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0C7" w:rsidRDefault="006950C7" w:rsidP="00455AEC">
      <w:pPr>
        <w:jc w:val="center"/>
        <w:rPr>
          <w:b/>
          <w:lang w:val="es-ES"/>
        </w:rPr>
      </w:pPr>
    </w:p>
    <w:p w:rsidR="007F3173" w:rsidRDefault="00455AEC" w:rsidP="00455AEC">
      <w:pPr>
        <w:jc w:val="center"/>
        <w:rPr>
          <w:b/>
          <w:lang w:val="es-ES"/>
        </w:rPr>
      </w:pPr>
      <w:r w:rsidRPr="00455AEC">
        <w:rPr>
          <w:b/>
          <w:lang w:val="es-ES"/>
        </w:rPr>
        <w:t xml:space="preserve">FORMATO </w:t>
      </w:r>
      <w:r w:rsidR="007A35A7" w:rsidRPr="00455AEC">
        <w:rPr>
          <w:b/>
          <w:lang w:val="es-ES"/>
        </w:rPr>
        <w:t>CARTA DE COMPROMISO</w:t>
      </w:r>
    </w:p>
    <w:p w:rsidR="006950C7" w:rsidRDefault="006950C7" w:rsidP="00455AEC">
      <w:pPr>
        <w:jc w:val="center"/>
        <w:rPr>
          <w:b/>
          <w:lang w:val="es-ES"/>
        </w:rPr>
      </w:pPr>
    </w:p>
    <w:p w:rsidR="006950C7" w:rsidRPr="00455AEC" w:rsidRDefault="006950C7" w:rsidP="00455AEC">
      <w:pPr>
        <w:jc w:val="center"/>
        <w:rPr>
          <w:b/>
          <w:lang w:val="es-ES"/>
        </w:rPr>
      </w:pPr>
    </w:p>
    <w:p w:rsidR="00455AEC" w:rsidRDefault="00455AEC" w:rsidP="006950C7">
      <w:pPr>
        <w:spacing w:before="240" w:after="240" w:line="240" w:lineRule="auto"/>
        <w:jc w:val="both"/>
        <w:rPr>
          <w:rFonts w:ascii="Verdana" w:hAnsi="Verdana" w:cs="Arial"/>
          <w:sz w:val="19"/>
          <w:szCs w:val="19"/>
        </w:rPr>
      </w:pPr>
      <w:r w:rsidRPr="0095429F">
        <w:rPr>
          <w:rFonts w:ascii="Verdana" w:hAnsi="Verdana" w:cs="Arial"/>
          <w:sz w:val="19"/>
          <w:szCs w:val="19"/>
        </w:rPr>
        <w:t>Fecha</w:t>
      </w:r>
      <w:r>
        <w:rPr>
          <w:rFonts w:ascii="Verdana" w:hAnsi="Verdana" w:cs="Arial"/>
          <w:sz w:val="19"/>
          <w:szCs w:val="19"/>
        </w:rPr>
        <w:t>:</w:t>
      </w:r>
      <w:r>
        <w:rPr>
          <w:rFonts w:ascii="Verdana" w:hAnsi="Verdana" w:cs="Arial"/>
          <w:sz w:val="19"/>
          <w:szCs w:val="19"/>
        </w:rPr>
        <w:tab/>
      </w:r>
      <w:r>
        <w:rPr>
          <w:rFonts w:ascii="Verdana" w:hAnsi="Verdana" w:cs="Arial"/>
          <w:sz w:val="19"/>
          <w:szCs w:val="19"/>
        </w:rPr>
        <w:tab/>
      </w:r>
      <w:r w:rsidR="006950C7">
        <w:rPr>
          <w:rFonts w:ascii="Verdana" w:hAnsi="Verdana" w:cs="Arial"/>
          <w:sz w:val="19"/>
          <w:szCs w:val="19"/>
        </w:rPr>
        <w:t xml:space="preserve">Ciudad, </w:t>
      </w:r>
      <w:r w:rsidR="006950C7" w:rsidRPr="006950C7">
        <w:rPr>
          <w:rFonts w:ascii="Verdana" w:hAnsi="Verdana" w:cs="Arial"/>
          <w:sz w:val="19"/>
          <w:szCs w:val="19"/>
          <w:highlight w:val="cyan"/>
        </w:rPr>
        <w:t>(día)</w:t>
      </w:r>
      <w:r w:rsidR="006950C7">
        <w:rPr>
          <w:rFonts w:ascii="Verdana" w:hAnsi="Verdana" w:cs="Arial"/>
          <w:sz w:val="19"/>
          <w:szCs w:val="19"/>
        </w:rPr>
        <w:t xml:space="preserve"> de </w:t>
      </w:r>
      <w:r w:rsidR="006950C7" w:rsidRPr="006950C7">
        <w:rPr>
          <w:rFonts w:ascii="Verdana" w:hAnsi="Verdana" w:cs="Arial"/>
          <w:sz w:val="19"/>
          <w:szCs w:val="19"/>
          <w:highlight w:val="cyan"/>
        </w:rPr>
        <w:t>(mes)</w:t>
      </w:r>
      <w:r w:rsidR="006950C7">
        <w:rPr>
          <w:rFonts w:ascii="Verdana" w:hAnsi="Verdana" w:cs="Arial"/>
          <w:sz w:val="19"/>
          <w:szCs w:val="19"/>
        </w:rPr>
        <w:t xml:space="preserve"> de </w:t>
      </w:r>
      <w:r w:rsidR="006950C7" w:rsidRPr="006950C7">
        <w:rPr>
          <w:rFonts w:ascii="Verdana" w:hAnsi="Verdana" w:cs="Arial"/>
          <w:sz w:val="19"/>
          <w:szCs w:val="19"/>
          <w:highlight w:val="cyan"/>
        </w:rPr>
        <w:t>(año)</w:t>
      </w:r>
    </w:p>
    <w:p w:rsidR="00455AEC" w:rsidRDefault="00455AEC" w:rsidP="006950C7">
      <w:pPr>
        <w:spacing w:before="240" w:after="240" w:line="240" w:lineRule="auto"/>
        <w:jc w:val="both"/>
        <w:rPr>
          <w:rFonts w:ascii="Verdana" w:hAnsi="Verdana" w:cs="Arial"/>
          <w:sz w:val="19"/>
          <w:szCs w:val="19"/>
        </w:rPr>
      </w:pPr>
      <w:r>
        <w:rPr>
          <w:rFonts w:ascii="Verdana" w:hAnsi="Verdana" w:cs="Arial"/>
          <w:sz w:val="19"/>
          <w:szCs w:val="19"/>
        </w:rPr>
        <w:t>Para:</w:t>
      </w:r>
      <w:r>
        <w:rPr>
          <w:rFonts w:ascii="Verdana" w:hAnsi="Verdana" w:cs="Arial"/>
          <w:sz w:val="19"/>
          <w:szCs w:val="19"/>
        </w:rPr>
        <w:tab/>
      </w:r>
      <w:r>
        <w:rPr>
          <w:rFonts w:ascii="Verdana" w:hAnsi="Verdana" w:cs="Arial"/>
          <w:sz w:val="19"/>
          <w:szCs w:val="19"/>
        </w:rPr>
        <w:tab/>
      </w:r>
      <w:proofErr w:type="spellStart"/>
      <w:r w:rsidR="006950C7">
        <w:rPr>
          <w:rFonts w:ascii="Verdana" w:hAnsi="Verdana" w:cs="Arial"/>
          <w:sz w:val="19"/>
          <w:szCs w:val="19"/>
        </w:rPr>
        <w:t>Lider</w:t>
      </w:r>
      <w:proofErr w:type="spellEnd"/>
      <w:r w:rsidR="006950C7">
        <w:rPr>
          <w:rFonts w:ascii="Verdana" w:hAnsi="Verdana" w:cs="Arial"/>
          <w:sz w:val="19"/>
          <w:szCs w:val="19"/>
        </w:rPr>
        <w:t>/Responsable proceso o actividad auditada</w:t>
      </w:r>
    </w:p>
    <w:p w:rsidR="00455AEC" w:rsidRDefault="00455AEC" w:rsidP="006950C7">
      <w:pPr>
        <w:spacing w:before="240" w:after="240" w:line="240" w:lineRule="auto"/>
        <w:jc w:val="both"/>
        <w:rPr>
          <w:rFonts w:ascii="Verdana" w:hAnsi="Verdana" w:cs="Arial"/>
          <w:sz w:val="19"/>
          <w:szCs w:val="19"/>
        </w:rPr>
      </w:pPr>
      <w:r>
        <w:rPr>
          <w:rFonts w:ascii="Verdana" w:hAnsi="Verdana" w:cs="Arial"/>
          <w:sz w:val="19"/>
          <w:szCs w:val="19"/>
        </w:rPr>
        <w:t>De:</w:t>
      </w:r>
      <w:r>
        <w:rPr>
          <w:rFonts w:ascii="Verdana" w:hAnsi="Verdana" w:cs="Arial"/>
          <w:sz w:val="19"/>
          <w:szCs w:val="19"/>
        </w:rPr>
        <w:tab/>
      </w:r>
      <w:r>
        <w:rPr>
          <w:rFonts w:ascii="Verdana" w:hAnsi="Verdana" w:cs="Arial"/>
          <w:sz w:val="19"/>
          <w:szCs w:val="19"/>
        </w:rPr>
        <w:tab/>
      </w:r>
      <w:proofErr w:type="spellStart"/>
      <w:r>
        <w:rPr>
          <w:rFonts w:ascii="Verdana" w:hAnsi="Verdana" w:cs="Arial"/>
          <w:sz w:val="19"/>
          <w:szCs w:val="19"/>
        </w:rPr>
        <w:t>xxxx</w:t>
      </w:r>
      <w:proofErr w:type="spellEnd"/>
      <w:r>
        <w:rPr>
          <w:rFonts w:ascii="Verdana" w:hAnsi="Verdana" w:cs="Arial"/>
          <w:sz w:val="19"/>
          <w:szCs w:val="19"/>
        </w:rPr>
        <w:t xml:space="preserve">, </w:t>
      </w:r>
      <w:r w:rsidR="006950C7">
        <w:rPr>
          <w:rFonts w:ascii="Verdana" w:hAnsi="Verdana" w:cs="Arial"/>
          <w:sz w:val="19"/>
          <w:szCs w:val="19"/>
        </w:rPr>
        <w:t>Asesor</w:t>
      </w:r>
      <w:r>
        <w:rPr>
          <w:rFonts w:ascii="Verdana" w:hAnsi="Verdana" w:cs="Arial"/>
          <w:sz w:val="19"/>
          <w:szCs w:val="19"/>
        </w:rPr>
        <w:t>/</w:t>
      </w:r>
      <w:r w:rsidR="006950C7">
        <w:rPr>
          <w:rFonts w:ascii="Verdana" w:hAnsi="Verdana" w:cs="Arial"/>
          <w:sz w:val="19"/>
          <w:szCs w:val="19"/>
        </w:rPr>
        <w:t>Jefe Oficina de Control Interno</w:t>
      </w:r>
    </w:p>
    <w:p w:rsidR="00455AEC" w:rsidRPr="0095429F" w:rsidRDefault="00455AEC" w:rsidP="006950C7">
      <w:pPr>
        <w:spacing w:before="240" w:after="240" w:line="240" w:lineRule="auto"/>
        <w:ind w:left="1418" w:hanging="1418"/>
        <w:jc w:val="both"/>
        <w:rPr>
          <w:rFonts w:ascii="Verdana" w:hAnsi="Verdana" w:cs="Arial"/>
          <w:sz w:val="19"/>
          <w:szCs w:val="19"/>
        </w:rPr>
      </w:pPr>
      <w:r>
        <w:rPr>
          <w:rFonts w:ascii="Verdana" w:hAnsi="Verdana" w:cs="Arial"/>
          <w:sz w:val="19"/>
          <w:szCs w:val="19"/>
        </w:rPr>
        <w:t xml:space="preserve">Asunto: </w:t>
      </w:r>
      <w:r>
        <w:rPr>
          <w:rFonts w:ascii="Verdana" w:hAnsi="Verdana" w:cs="Arial"/>
          <w:sz w:val="19"/>
          <w:szCs w:val="19"/>
        </w:rPr>
        <w:tab/>
        <w:t xml:space="preserve">Carta de </w:t>
      </w:r>
      <w:r w:rsidR="006950C7">
        <w:rPr>
          <w:rFonts w:ascii="Verdana" w:hAnsi="Verdana" w:cs="Arial"/>
          <w:sz w:val="19"/>
          <w:szCs w:val="19"/>
        </w:rPr>
        <w:t>Compromiso</w:t>
      </w:r>
      <w:r>
        <w:rPr>
          <w:rFonts w:ascii="Verdana" w:hAnsi="Verdana" w:cs="Arial"/>
          <w:sz w:val="19"/>
          <w:szCs w:val="19"/>
        </w:rPr>
        <w:t xml:space="preserve"> “</w:t>
      </w:r>
      <w:r w:rsidR="006950C7">
        <w:rPr>
          <w:rFonts w:ascii="Verdana" w:hAnsi="Verdana" w:cs="Arial"/>
          <w:sz w:val="19"/>
          <w:szCs w:val="19"/>
        </w:rPr>
        <w:t>Auditoría interna basada en riesgos al (proceso/actividad auditada)</w:t>
      </w:r>
      <w:r>
        <w:rPr>
          <w:rFonts w:ascii="Verdana" w:hAnsi="Verdana" w:cs="Arial"/>
          <w:sz w:val="19"/>
          <w:szCs w:val="19"/>
        </w:rPr>
        <w:t>”</w:t>
      </w:r>
    </w:p>
    <w:p w:rsidR="00455AEC" w:rsidRPr="0095429F" w:rsidRDefault="00455AEC" w:rsidP="00455AEC">
      <w:pPr>
        <w:spacing w:before="240" w:after="240" w:line="360" w:lineRule="auto"/>
        <w:jc w:val="both"/>
        <w:rPr>
          <w:rFonts w:ascii="Verdana" w:hAnsi="Verdana" w:cs="Arial"/>
          <w:sz w:val="19"/>
          <w:szCs w:val="19"/>
        </w:rPr>
      </w:pPr>
    </w:p>
    <w:p w:rsidR="00455AEC" w:rsidRPr="0095429F" w:rsidRDefault="00455AEC" w:rsidP="00455AEC">
      <w:pPr>
        <w:pStyle w:val="IndentedMatter"/>
        <w:keepNext/>
        <w:tabs>
          <w:tab w:val="left" w:pos="2694"/>
          <w:tab w:val="left" w:pos="3261"/>
        </w:tabs>
        <w:spacing w:before="240" w:after="240" w:line="360" w:lineRule="auto"/>
        <w:ind w:left="0"/>
        <w:rPr>
          <w:rFonts w:ascii="Verdana" w:hAnsi="Verdana" w:cs="Arial"/>
          <w:sz w:val="19"/>
          <w:szCs w:val="19"/>
          <w:lang w:val="es-CO"/>
        </w:rPr>
      </w:pPr>
      <w:r w:rsidRPr="0095429F">
        <w:rPr>
          <w:rFonts w:ascii="Verdana" w:hAnsi="Verdana" w:cs="Arial"/>
          <w:sz w:val="19"/>
          <w:szCs w:val="19"/>
          <w:lang w:val="es-CO"/>
        </w:rPr>
        <w:t>Respetado</w:t>
      </w:r>
      <w:r>
        <w:rPr>
          <w:rFonts w:ascii="Verdana" w:hAnsi="Verdana" w:cs="Arial"/>
          <w:sz w:val="19"/>
          <w:szCs w:val="19"/>
          <w:lang w:val="es-CO"/>
        </w:rPr>
        <w:t xml:space="preserve"> (</w:t>
      </w:r>
      <w:r w:rsidRPr="0095429F">
        <w:rPr>
          <w:rFonts w:ascii="Verdana" w:hAnsi="Verdana" w:cs="Arial"/>
          <w:sz w:val="19"/>
          <w:szCs w:val="19"/>
          <w:lang w:val="es-CO"/>
        </w:rPr>
        <w:t>s</w:t>
      </w:r>
      <w:r>
        <w:rPr>
          <w:rFonts w:ascii="Verdana" w:hAnsi="Verdana" w:cs="Arial"/>
          <w:sz w:val="19"/>
          <w:szCs w:val="19"/>
          <w:lang w:val="es-CO"/>
        </w:rPr>
        <w:t>)</w:t>
      </w:r>
      <w:r w:rsidRPr="0095429F">
        <w:rPr>
          <w:rFonts w:ascii="Verdana" w:hAnsi="Verdana" w:cs="Arial"/>
          <w:sz w:val="19"/>
          <w:szCs w:val="19"/>
          <w:lang w:val="es-CO"/>
        </w:rPr>
        <w:t xml:space="preserve"> señor</w:t>
      </w:r>
      <w:r>
        <w:rPr>
          <w:rFonts w:ascii="Verdana" w:hAnsi="Verdana" w:cs="Arial"/>
          <w:sz w:val="19"/>
          <w:szCs w:val="19"/>
          <w:lang w:val="es-CO"/>
        </w:rPr>
        <w:t xml:space="preserve"> (</w:t>
      </w:r>
      <w:r w:rsidRPr="0095429F">
        <w:rPr>
          <w:rFonts w:ascii="Verdana" w:hAnsi="Verdana" w:cs="Arial"/>
          <w:sz w:val="19"/>
          <w:szCs w:val="19"/>
          <w:lang w:val="es-CO"/>
        </w:rPr>
        <w:t>es</w:t>
      </w:r>
      <w:r>
        <w:rPr>
          <w:rFonts w:ascii="Verdana" w:hAnsi="Verdana" w:cs="Arial"/>
          <w:sz w:val="19"/>
          <w:szCs w:val="19"/>
          <w:lang w:val="es-CO"/>
        </w:rPr>
        <w:t>)</w:t>
      </w:r>
      <w:r w:rsidRPr="0095429F">
        <w:rPr>
          <w:rFonts w:ascii="Verdana" w:hAnsi="Verdana" w:cs="Arial"/>
          <w:sz w:val="19"/>
          <w:szCs w:val="19"/>
          <w:lang w:val="es-CO"/>
        </w:rPr>
        <w:t>:</w:t>
      </w:r>
    </w:p>
    <w:p w:rsidR="00455AEC" w:rsidRPr="0095429F" w:rsidRDefault="00455AEC" w:rsidP="00455AEC">
      <w:pPr>
        <w:pStyle w:val="IndentedMatter"/>
        <w:keepNext/>
        <w:tabs>
          <w:tab w:val="left" w:pos="2694"/>
          <w:tab w:val="left" w:pos="3261"/>
        </w:tabs>
        <w:spacing w:before="240" w:after="240" w:line="360" w:lineRule="auto"/>
        <w:ind w:left="0"/>
        <w:rPr>
          <w:rFonts w:ascii="Verdana" w:hAnsi="Verdana" w:cs="Arial"/>
          <w:sz w:val="19"/>
          <w:szCs w:val="19"/>
          <w:lang w:val="es-CO"/>
        </w:rPr>
      </w:pPr>
      <w:r w:rsidRPr="0095429F">
        <w:rPr>
          <w:rFonts w:ascii="Verdana" w:hAnsi="Verdana" w:cs="Arial"/>
          <w:sz w:val="19"/>
          <w:szCs w:val="19"/>
          <w:lang w:val="es-CO"/>
        </w:rPr>
        <w:t xml:space="preserve">De acuerdo con el Plan </w:t>
      </w:r>
      <w:r w:rsidR="006950C7">
        <w:rPr>
          <w:rFonts w:ascii="Verdana" w:hAnsi="Verdana" w:cs="Arial"/>
          <w:sz w:val="19"/>
          <w:szCs w:val="19"/>
          <w:lang w:val="es-CO"/>
        </w:rPr>
        <w:t>Anual</w:t>
      </w:r>
      <w:r w:rsidRPr="0095429F">
        <w:rPr>
          <w:rFonts w:ascii="Verdana" w:hAnsi="Verdana" w:cs="Arial"/>
          <w:sz w:val="19"/>
          <w:szCs w:val="19"/>
          <w:lang w:val="es-CO"/>
        </w:rPr>
        <w:t xml:space="preserve"> de Auditoría aprobado por el </w:t>
      </w:r>
      <w:r>
        <w:rPr>
          <w:rFonts w:ascii="Verdana" w:hAnsi="Verdana" w:cs="Arial"/>
          <w:sz w:val="19"/>
          <w:szCs w:val="19"/>
          <w:lang w:val="es-CO"/>
        </w:rPr>
        <w:t>Comité de Coordinación de Control Interno</w:t>
      </w:r>
      <w:r w:rsidR="006950C7">
        <w:rPr>
          <w:rFonts w:ascii="Verdana" w:hAnsi="Verdana" w:cs="Arial"/>
          <w:sz w:val="19"/>
          <w:szCs w:val="19"/>
          <w:lang w:val="es-CO"/>
        </w:rPr>
        <w:t xml:space="preserve"> para la vigencia </w:t>
      </w:r>
      <w:r w:rsidR="006950C7" w:rsidRPr="006950C7">
        <w:rPr>
          <w:rFonts w:ascii="Verdana" w:hAnsi="Verdana" w:cs="Arial"/>
          <w:sz w:val="19"/>
          <w:szCs w:val="19"/>
          <w:highlight w:val="cyan"/>
          <w:lang w:val="es-CO"/>
        </w:rPr>
        <w:t>XXXX</w:t>
      </w:r>
      <w:r w:rsidRPr="0095429F">
        <w:rPr>
          <w:rFonts w:ascii="Verdana" w:hAnsi="Verdana" w:cs="Arial"/>
          <w:sz w:val="19"/>
          <w:szCs w:val="19"/>
          <w:lang w:val="es-CO"/>
        </w:rPr>
        <w:t xml:space="preserve">, comunicamos el inicio del trabajo de auditoría </w:t>
      </w:r>
      <w:r w:rsidR="006950C7">
        <w:rPr>
          <w:rFonts w:ascii="Verdana" w:hAnsi="Verdana" w:cs="Arial"/>
          <w:sz w:val="19"/>
          <w:szCs w:val="19"/>
          <w:lang w:val="es-CO"/>
        </w:rPr>
        <w:t xml:space="preserve">interna basada en riesgos </w:t>
      </w:r>
      <w:r w:rsidRPr="0095429F">
        <w:rPr>
          <w:rFonts w:ascii="Verdana" w:hAnsi="Verdana" w:cs="Arial"/>
          <w:sz w:val="19"/>
          <w:szCs w:val="19"/>
          <w:lang w:val="es-CO"/>
        </w:rPr>
        <w:t xml:space="preserve">al </w:t>
      </w:r>
      <w:r>
        <w:rPr>
          <w:rFonts w:ascii="Verdana" w:hAnsi="Verdana" w:cs="Arial"/>
          <w:sz w:val="19"/>
          <w:szCs w:val="19"/>
          <w:lang w:val="es-CO"/>
        </w:rPr>
        <w:t>__________</w:t>
      </w:r>
      <w:r w:rsidRPr="0095429F">
        <w:rPr>
          <w:rFonts w:ascii="Verdana" w:hAnsi="Verdana" w:cs="Arial"/>
          <w:sz w:val="19"/>
          <w:szCs w:val="19"/>
          <w:lang w:val="es-CO"/>
        </w:rPr>
        <w:t xml:space="preserve"> “</w:t>
      </w:r>
      <w:r w:rsidRPr="005B79EE">
        <w:rPr>
          <w:rFonts w:ascii="Verdana" w:hAnsi="Verdana" w:cs="Arial"/>
          <w:i/>
          <w:color w:val="FF0000"/>
          <w:sz w:val="19"/>
          <w:szCs w:val="19"/>
          <w:highlight w:val="cyan"/>
          <w:lang w:val="es-CO"/>
        </w:rPr>
        <w:t>Nombre del proceso</w:t>
      </w:r>
      <w:r w:rsidR="006950C7">
        <w:rPr>
          <w:rFonts w:ascii="Verdana" w:hAnsi="Verdana" w:cs="Arial"/>
          <w:i/>
          <w:color w:val="FF0000"/>
          <w:sz w:val="19"/>
          <w:szCs w:val="19"/>
          <w:highlight w:val="cyan"/>
          <w:lang w:val="es-CO"/>
        </w:rPr>
        <w:t xml:space="preserve"> o actividad auditada</w:t>
      </w:r>
      <w:r w:rsidRPr="0095429F">
        <w:rPr>
          <w:rFonts w:ascii="Verdana" w:hAnsi="Verdana" w:cs="Arial"/>
          <w:sz w:val="19"/>
          <w:szCs w:val="19"/>
          <w:highlight w:val="cyan"/>
          <w:lang w:val="es-CO"/>
        </w:rPr>
        <w:t>”</w:t>
      </w:r>
    </w:p>
    <w:p w:rsidR="00455AEC" w:rsidRPr="00CC1563" w:rsidRDefault="00455AEC" w:rsidP="00455AEC">
      <w:pPr>
        <w:spacing w:before="240" w:after="240" w:line="360" w:lineRule="auto"/>
        <w:jc w:val="both"/>
        <w:rPr>
          <w:rFonts w:ascii="Verdana" w:hAnsi="Verdana" w:cs="Arial"/>
          <w:b/>
          <w:sz w:val="19"/>
          <w:szCs w:val="19"/>
          <w:u w:val="single"/>
        </w:rPr>
      </w:pPr>
      <w:r w:rsidRPr="00CC1563">
        <w:rPr>
          <w:rFonts w:ascii="Verdana" w:hAnsi="Verdana" w:cs="Arial"/>
          <w:b/>
          <w:sz w:val="19"/>
          <w:szCs w:val="19"/>
          <w:u w:val="single"/>
        </w:rPr>
        <w:t>Objetivo y Alcance de la Auditoría</w:t>
      </w:r>
    </w:p>
    <w:p w:rsidR="00455AEC" w:rsidRPr="00131940" w:rsidRDefault="006950C7" w:rsidP="00455AEC">
      <w:pPr>
        <w:spacing w:before="240" w:after="240" w:line="360" w:lineRule="auto"/>
        <w:jc w:val="both"/>
        <w:rPr>
          <w:rFonts w:ascii="Verdana" w:hAnsi="Verdana" w:cs="Arial"/>
          <w:i/>
          <w:sz w:val="19"/>
          <w:szCs w:val="19"/>
        </w:rPr>
      </w:pPr>
      <w:r>
        <w:rPr>
          <w:rFonts w:ascii="Verdana" w:hAnsi="Verdana" w:cs="Arial"/>
          <w:i/>
          <w:color w:val="FF0000"/>
          <w:sz w:val="19"/>
          <w:szCs w:val="19"/>
          <w:highlight w:val="cyan"/>
        </w:rPr>
        <w:t>Describir el objetivo definido para la auditoría y el alcance determinado.</w:t>
      </w:r>
      <w:r w:rsidR="00455AEC" w:rsidRPr="00131940">
        <w:rPr>
          <w:rFonts w:ascii="Verdana" w:hAnsi="Verdana" w:cs="Arial"/>
          <w:i/>
          <w:sz w:val="19"/>
          <w:szCs w:val="19"/>
          <w:highlight w:val="cyan"/>
        </w:rPr>
        <w:t xml:space="preserve"> </w:t>
      </w:r>
    </w:p>
    <w:p w:rsidR="00455AEC" w:rsidRDefault="00455AEC" w:rsidP="00455AEC">
      <w:pPr>
        <w:spacing w:before="240" w:after="240" w:line="360" w:lineRule="auto"/>
        <w:jc w:val="both"/>
        <w:rPr>
          <w:rFonts w:ascii="Verdana" w:hAnsi="Verdana" w:cs="Arial"/>
          <w:b/>
          <w:sz w:val="19"/>
          <w:szCs w:val="19"/>
          <w:u w:val="single"/>
        </w:rPr>
      </w:pPr>
      <w:r w:rsidRPr="00CC1563">
        <w:rPr>
          <w:rFonts w:ascii="Verdana" w:hAnsi="Verdana" w:cs="Arial"/>
          <w:b/>
          <w:sz w:val="19"/>
          <w:szCs w:val="19"/>
          <w:u w:val="single"/>
        </w:rPr>
        <w:t>Metodología</w:t>
      </w:r>
    </w:p>
    <w:p w:rsidR="006950C7" w:rsidRDefault="006950C7" w:rsidP="00455AEC">
      <w:pPr>
        <w:spacing w:before="240" w:after="240" w:line="360" w:lineRule="auto"/>
        <w:jc w:val="both"/>
        <w:rPr>
          <w:rFonts w:ascii="Verdana" w:hAnsi="Verdana" w:cs="Arial"/>
          <w:sz w:val="19"/>
          <w:szCs w:val="19"/>
        </w:rPr>
      </w:pPr>
      <w:r w:rsidRPr="006950C7">
        <w:rPr>
          <w:rFonts w:ascii="Verdana" w:hAnsi="Verdana" w:cs="Arial"/>
          <w:sz w:val="19"/>
          <w:szCs w:val="19"/>
        </w:rPr>
        <w:t>En atención a los lineamientos normativos y procedimentales aplicables a</w:t>
      </w:r>
      <w:r>
        <w:rPr>
          <w:rFonts w:ascii="Verdana" w:hAnsi="Verdana" w:cs="Arial"/>
          <w:sz w:val="19"/>
          <w:szCs w:val="19"/>
        </w:rPr>
        <w:t xml:space="preserve"> los trabajos de auditoría interna, </w:t>
      </w:r>
      <w:r w:rsidRPr="006950C7">
        <w:rPr>
          <w:rFonts w:ascii="Verdana" w:hAnsi="Verdana" w:cs="Arial"/>
          <w:sz w:val="19"/>
          <w:szCs w:val="19"/>
        </w:rPr>
        <w:t>en la ejecución de este trabajo se aplic</w:t>
      </w:r>
      <w:r>
        <w:rPr>
          <w:rFonts w:ascii="Verdana" w:hAnsi="Verdana" w:cs="Arial"/>
          <w:sz w:val="19"/>
          <w:szCs w:val="19"/>
        </w:rPr>
        <w:t>ará</w:t>
      </w:r>
      <w:r w:rsidRPr="006950C7">
        <w:rPr>
          <w:rFonts w:ascii="Verdana" w:hAnsi="Verdana" w:cs="Arial"/>
          <w:sz w:val="19"/>
          <w:szCs w:val="19"/>
        </w:rPr>
        <w:t xml:space="preserve"> un enfoque sistemático y disciplinado que abarc</w:t>
      </w:r>
      <w:r>
        <w:rPr>
          <w:rFonts w:ascii="Verdana" w:hAnsi="Verdana" w:cs="Arial"/>
          <w:sz w:val="19"/>
          <w:szCs w:val="19"/>
        </w:rPr>
        <w:t>a</w:t>
      </w:r>
      <w:r w:rsidRPr="006950C7">
        <w:rPr>
          <w:rFonts w:ascii="Verdana" w:hAnsi="Verdana" w:cs="Arial"/>
          <w:sz w:val="19"/>
          <w:szCs w:val="19"/>
        </w:rPr>
        <w:t xml:space="preserve"> tres (3) fases: </w:t>
      </w:r>
      <w:r>
        <w:rPr>
          <w:rFonts w:ascii="Verdana" w:hAnsi="Verdana" w:cs="Arial"/>
          <w:sz w:val="19"/>
          <w:szCs w:val="19"/>
        </w:rPr>
        <w:t>P</w:t>
      </w:r>
      <w:r w:rsidRPr="006950C7">
        <w:rPr>
          <w:rFonts w:ascii="Verdana" w:hAnsi="Verdana" w:cs="Arial"/>
          <w:sz w:val="19"/>
          <w:szCs w:val="19"/>
        </w:rPr>
        <w:t xml:space="preserve">laneación, </w:t>
      </w:r>
      <w:r>
        <w:rPr>
          <w:rFonts w:ascii="Verdana" w:hAnsi="Verdana" w:cs="Arial"/>
          <w:sz w:val="19"/>
          <w:szCs w:val="19"/>
        </w:rPr>
        <w:t>E</w:t>
      </w:r>
      <w:r w:rsidRPr="006950C7">
        <w:rPr>
          <w:rFonts w:ascii="Verdana" w:hAnsi="Verdana" w:cs="Arial"/>
          <w:sz w:val="19"/>
          <w:szCs w:val="19"/>
        </w:rPr>
        <w:t xml:space="preserve">jecución </w:t>
      </w:r>
      <w:r w:rsidR="00F3240D">
        <w:rPr>
          <w:rFonts w:ascii="Verdana" w:hAnsi="Verdana" w:cs="Arial"/>
          <w:sz w:val="19"/>
          <w:szCs w:val="19"/>
        </w:rPr>
        <w:t xml:space="preserve">o Desempeño </w:t>
      </w:r>
      <w:r w:rsidRPr="006950C7">
        <w:rPr>
          <w:rFonts w:ascii="Verdana" w:hAnsi="Verdana" w:cs="Arial"/>
          <w:sz w:val="19"/>
          <w:szCs w:val="19"/>
        </w:rPr>
        <w:t xml:space="preserve">y </w:t>
      </w:r>
      <w:r w:rsidR="00F3240D">
        <w:rPr>
          <w:rFonts w:ascii="Verdana" w:hAnsi="Verdana" w:cs="Arial"/>
          <w:sz w:val="19"/>
          <w:szCs w:val="19"/>
        </w:rPr>
        <w:t>C</w:t>
      </w:r>
      <w:r w:rsidRPr="006950C7">
        <w:rPr>
          <w:rFonts w:ascii="Verdana" w:hAnsi="Verdana" w:cs="Arial"/>
          <w:sz w:val="19"/>
          <w:szCs w:val="19"/>
        </w:rPr>
        <w:t>omunicación</w:t>
      </w:r>
      <w:r w:rsidR="00F3240D">
        <w:rPr>
          <w:rFonts w:ascii="Verdana" w:hAnsi="Verdana" w:cs="Arial"/>
          <w:sz w:val="19"/>
          <w:szCs w:val="19"/>
        </w:rPr>
        <w:t xml:space="preserve"> de resultados</w:t>
      </w:r>
      <w:r w:rsidRPr="006950C7">
        <w:rPr>
          <w:rFonts w:ascii="Verdana" w:hAnsi="Verdana" w:cs="Arial"/>
          <w:sz w:val="19"/>
          <w:szCs w:val="19"/>
        </w:rPr>
        <w:t xml:space="preserve">, desarrolladas de acuerdo con el cronograma de trabajo establecido </w:t>
      </w:r>
      <w:r w:rsidR="00F3240D">
        <w:rPr>
          <w:rFonts w:ascii="Verdana" w:hAnsi="Verdana" w:cs="Arial"/>
          <w:sz w:val="19"/>
          <w:szCs w:val="19"/>
        </w:rPr>
        <w:t>para la auditoría interna y que comprende las siguientes actividades:</w:t>
      </w:r>
    </w:p>
    <w:p w:rsidR="00F3240D" w:rsidRDefault="00F3240D" w:rsidP="00F3240D">
      <w:pPr>
        <w:spacing w:before="240" w:after="240" w:line="360" w:lineRule="auto"/>
        <w:jc w:val="both"/>
        <w:rPr>
          <w:rFonts w:ascii="Verdana" w:hAnsi="Verdana" w:cs="Arial"/>
          <w:b/>
          <w:sz w:val="19"/>
          <w:szCs w:val="19"/>
        </w:rPr>
      </w:pPr>
      <w:r w:rsidRPr="00F3240D">
        <w:rPr>
          <w:rFonts w:ascii="Verdana" w:hAnsi="Verdana" w:cs="Arial"/>
          <w:b/>
          <w:sz w:val="19"/>
          <w:szCs w:val="19"/>
        </w:rPr>
        <w:t>Fase de PLANEACIÓN:</w:t>
      </w:r>
    </w:p>
    <w:p w:rsidR="00F3240D" w:rsidRPr="00F3240D" w:rsidRDefault="00F3240D" w:rsidP="00F3240D">
      <w:pPr>
        <w:pStyle w:val="Prrafodelista"/>
        <w:numPr>
          <w:ilvl w:val="0"/>
          <w:numId w:val="5"/>
        </w:numPr>
        <w:spacing w:before="240" w:after="240"/>
        <w:ind w:left="714" w:hanging="357"/>
        <w:jc w:val="both"/>
        <w:rPr>
          <w:rFonts w:ascii="Verdana" w:hAnsi="Verdana" w:cs="Arial"/>
          <w:b/>
          <w:sz w:val="19"/>
          <w:szCs w:val="19"/>
        </w:rPr>
      </w:pPr>
      <w:r w:rsidRPr="00F3240D">
        <w:rPr>
          <w:rFonts w:ascii="Verdana" w:hAnsi="Verdana" w:cs="Arial"/>
          <w:sz w:val="19"/>
          <w:szCs w:val="19"/>
        </w:rPr>
        <w:t>Conocimiento de la unidad audita</w:t>
      </w:r>
      <w:r>
        <w:rPr>
          <w:rFonts w:ascii="Verdana" w:hAnsi="Verdana" w:cs="Arial"/>
          <w:sz w:val="19"/>
          <w:szCs w:val="19"/>
        </w:rPr>
        <w:t>da</w:t>
      </w:r>
      <w:r w:rsidRPr="00F3240D">
        <w:rPr>
          <w:rFonts w:ascii="Verdana" w:hAnsi="Verdana" w:cs="Arial"/>
          <w:sz w:val="19"/>
          <w:szCs w:val="19"/>
        </w:rPr>
        <w:t>.</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Pr>
          <w:rFonts w:ascii="Verdana" w:hAnsi="Verdana" w:cs="Arial"/>
          <w:sz w:val="19"/>
          <w:szCs w:val="19"/>
        </w:rPr>
        <w:t>Análisis estado acciones de</w:t>
      </w:r>
      <w:r w:rsidRPr="00F3240D">
        <w:rPr>
          <w:rFonts w:ascii="Verdana" w:hAnsi="Verdana" w:cs="Arial"/>
          <w:sz w:val="19"/>
          <w:szCs w:val="19"/>
        </w:rPr>
        <w:t xml:space="preserve"> planes de mejoramiento internos vigentes (si exist</w:t>
      </w:r>
      <w:r>
        <w:rPr>
          <w:rFonts w:ascii="Verdana" w:hAnsi="Verdana" w:cs="Arial"/>
          <w:sz w:val="19"/>
          <w:szCs w:val="19"/>
        </w:rPr>
        <w:t>e</w:t>
      </w:r>
      <w:r w:rsidRPr="00F3240D">
        <w:rPr>
          <w:rFonts w:ascii="Verdana" w:hAnsi="Verdana" w:cs="Arial"/>
          <w:sz w:val="19"/>
          <w:szCs w:val="19"/>
        </w:rPr>
        <w:t>n).</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Evaluación preliminar de riesgos y controles asociados a la unidad audita</w:t>
      </w:r>
      <w:r>
        <w:rPr>
          <w:rFonts w:ascii="Verdana" w:hAnsi="Verdana" w:cs="Arial"/>
          <w:sz w:val="19"/>
          <w:szCs w:val="19"/>
        </w:rPr>
        <w:t>da</w:t>
      </w:r>
      <w:r w:rsidRPr="00F3240D">
        <w:rPr>
          <w:rFonts w:ascii="Verdana" w:hAnsi="Verdana" w:cs="Arial"/>
          <w:sz w:val="19"/>
          <w:szCs w:val="19"/>
        </w:rPr>
        <w:t>.</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Aplicación de entrevistas, listas de chequeo y otros instrumentos para evaluar el diseño de los controles (incluye pruebas de recorrido).</w:t>
      </w:r>
    </w:p>
    <w:p w:rsid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lastRenderedPageBreak/>
        <w:t>Elaboración y documentación de la Planeación Específica de la auditoría interna.</w:t>
      </w:r>
    </w:p>
    <w:p w:rsid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Consolidación y análisis de los resultados de la evaluación del diseño de los controles y definición de los que se probará su eficacia operativa.</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Elaboración del Programa de Trabajo de la auditoría interna.</w:t>
      </w:r>
    </w:p>
    <w:p w:rsidR="00F3240D" w:rsidRPr="00F3240D" w:rsidRDefault="00F3240D" w:rsidP="00F3240D">
      <w:pPr>
        <w:spacing w:before="240" w:after="240" w:line="360" w:lineRule="auto"/>
        <w:jc w:val="both"/>
        <w:rPr>
          <w:rFonts w:ascii="Verdana" w:hAnsi="Verdana" w:cs="Arial"/>
          <w:b/>
          <w:sz w:val="19"/>
          <w:szCs w:val="19"/>
        </w:rPr>
      </w:pPr>
      <w:r w:rsidRPr="00F3240D">
        <w:rPr>
          <w:rFonts w:ascii="Verdana" w:hAnsi="Verdana" w:cs="Arial"/>
          <w:b/>
          <w:sz w:val="19"/>
          <w:szCs w:val="19"/>
        </w:rPr>
        <w:t>Fase de EJECUCIÓN</w:t>
      </w:r>
      <w:r>
        <w:rPr>
          <w:rFonts w:ascii="Verdana" w:hAnsi="Verdana" w:cs="Arial"/>
          <w:b/>
          <w:sz w:val="19"/>
          <w:szCs w:val="19"/>
        </w:rPr>
        <w:t xml:space="preserve"> o DESEMPEÑO</w:t>
      </w:r>
      <w:r w:rsidRPr="00F3240D">
        <w:rPr>
          <w:rFonts w:ascii="Verdana" w:hAnsi="Verdana" w:cs="Arial"/>
          <w:b/>
          <w:sz w:val="19"/>
          <w:szCs w:val="19"/>
        </w:rPr>
        <w:t xml:space="preserve">: </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 xml:space="preserve">Preparación y ejecución de la reunión </w:t>
      </w:r>
      <w:r>
        <w:rPr>
          <w:rFonts w:ascii="Verdana" w:hAnsi="Verdana" w:cs="Arial"/>
          <w:sz w:val="19"/>
          <w:szCs w:val="19"/>
        </w:rPr>
        <w:t xml:space="preserve">de inicio o </w:t>
      </w:r>
      <w:r w:rsidRPr="00F3240D">
        <w:rPr>
          <w:rFonts w:ascii="Verdana" w:hAnsi="Verdana" w:cs="Arial"/>
          <w:sz w:val="19"/>
          <w:szCs w:val="19"/>
        </w:rPr>
        <w:t>apertura de la auditoría interna.</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Ejecución de pruebas de auditoría para evaluar la eficacia operativa de los controles.</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Análisis y evaluación de los resultados de las pruebas de eficacia operativa.</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Seguimiento al cumplimiento del Programa de Trabajo de la auditoría interna</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Proyección de los hallazgos identificados u oportunidades de mejora (observaciones).</w:t>
      </w:r>
    </w:p>
    <w:p w:rsidR="00F3240D" w:rsidRPr="00F3240D" w:rsidRDefault="00F3240D" w:rsidP="00F3240D">
      <w:pPr>
        <w:spacing w:before="240" w:after="240" w:line="360" w:lineRule="auto"/>
        <w:jc w:val="both"/>
        <w:rPr>
          <w:rFonts w:ascii="Verdana" w:hAnsi="Verdana" w:cs="Arial"/>
          <w:b/>
          <w:sz w:val="19"/>
          <w:szCs w:val="19"/>
        </w:rPr>
      </w:pPr>
      <w:r w:rsidRPr="00F3240D">
        <w:rPr>
          <w:rFonts w:ascii="Verdana" w:hAnsi="Verdana" w:cs="Arial"/>
          <w:b/>
          <w:sz w:val="19"/>
          <w:szCs w:val="19"/>
        </w:rPr>
        <w:t>Fase de COMUNICACIÓN DE RESULTADOS:</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Comunicación inicial de los hallazgos u oportunidades de mejora al auditado.</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Elaboración y entrega del informe preliminar de auditoría.</w:t>
      </w:r>
    </w:p>
    <w:p w:rsidR="00F3240D" w:rsidRDefault="00F3240D" w:rsidP="00F3240D">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 xml:space="preserve">Revisión y análisis de respuesta(s) y/o justificación(es) del auditado sobre los hallazgos u observaciones comunicadas </w:t>
      </w:r>
      <w:r w:rsidR="00743E2B">
        <w:rPr>
          <w:rFonts w:ascii="Verdana" w:hAnsi="Verdana" w:cs="Arial"/>
          <w:sz w:val="19"/>
          <w:szCs w:val="19"/>
        </w:rPr>
        <w:t xml:space="preserve">en los reportes de hallazgos y/o </w:t>
      </w:r>
      <w:r w:rsidRPr="00F3240D">
        <w:rPr>
          <w:rFonts w:ascii="Verdana" w:hAnsi="Verdana" w:cs="Arial"/>
          <w:sz w:val="19"/>
          <w:szCs w:val="19"/>
        </w:rPr>
        <w:t>en el informe preliminar de la auditoría interna.</w:t>
      </w:r>
    </w:p>
    <w:p w:rsidR="00F3240D" w:rsidRPr="00F3240D" w:rsidRDefault="00F3240D" w:rsidP="00F3240D">
      <w:pPr>
        <w:pStyle w:val="Prrafodelista"/>
        <w:numPr>
          <w:ilvl w:val="0"/>
          <w:numId w:val="5"/>
        </w:numPr>
        <w:spacing w:before="240" w:after="240"/>
        <w:ind w:left="714" w:hanging="357"/>
        <w:jc w:val="both"/>
        <w:rPr>
          <w:rFonts w:ascii="Verdana" w:hAnsi="Verdana" w:cs="Arial"/>
          <w:sz w:val="19"/>
          <w:szCs w:val="19"/>
        </w:rPr>
      </w:pPr>
      <w:r>
        <w:rPr>
          <w:rFonts w:ascii="Verdana" w:hAnsi="Verdana" w:cs="Arial"/>
          <w:sz w:val="19"/>
          <w:szCs w:val="19"/>
        </w:rPr>
        <w:t>E</w:t>
      </w:r>
      <w:r w:rsidRPr="00F3240D">
        <w:rPr>
          <w:rFonts w:ascii="Verdana" w:hAnsi="Verdana" w:cs="Arial"/>
          <w:sz w:val="19"/>
          <w:szCs w:val="19"/>
        </w:rPr>
        <w:t>laboración y entrega del informe final de auditoría interna a los destinatarios y demás partes interesadas.</w:t>
      </w:r>
    </w:p>
    <w:p w:rsidR="00455AEC" w:rsidRPr="00743E2B" w:rsidRDefault="00F3240D" w:rsidP="00743E2B">
      <w:pPr>
        <w:pStyle w:val="Prrafodelista"/>
        <w:numPr>
          <w:ilvl w:val="0"/>
          <w:numId w:val="5"/>
        </w:numPr>
        <w:spacing w:before="240" w:after="240"/>
        <w:ind w:left="714" w:hanging="357"/>
        <w:jc w:val="both"/>
        <w:rPr>
          <w:rFonts w:ascii="Verdana" w:hAnsi="Verdana" w:cs="Arial"/>
          <w:sz w:val="19"/>
          <w:szCs w:val="19"/>
        </w:rPr>
      </w:pPr>
      <w:r w:rsidRPr="00F3240D">
        <w:rPr>
          <w:rFonts w:ascii="Verdana" w:hAnsi="Verdana" w:cs="Arial"/>
          <w:sz w:val="19"/>
          <w:szCs w:val="19"/>
        </w:rPr>
        <w:t>Solicitud diligenciamiento de la Evaluación de la Actividad de Auditoría Interna al responsable de la unidad auditada.</w:t>
      </w:r>
    </w:p>
    <w:p w:rsidR="00455AEC" w:rsidRPr="0095429F" w:rsidRDefault="00455AEC" w:rsidP="00455AEC">
      <w:pPr>
        <w:spacing w:before="240" w:after="240" w:line="360" w:lineRule="auto"/>
        <w:jc w:val="both"/>
        <w:rPr>
          <w:rFonts w:ascii="Verdana" w:hAnsi="Verdana" w:cs="Arial"/>
          <w:sz w:val="19"/>
          <w:szCs w:val="19"/>
        </w:rPr>
      </w:pPr>
      <w:r w:rsidRPr="0095429F">
        <w:rPr>
          <w:rFonts w:ascii="Verdana" w:hAnsi="Verdana" w:cs="Arial"/>
          <w:sz w:val="19"/>
          <w:szCs w:val="19"/>
        </w:rPr>
        <w:t xml:space="preserve">Cada </w:t>
      </w:r>
      <w:r w:rsidR="00743E2B">
        <w:rPr>
          <w:rFonts w:ascii="Verdana" w:hAnsi="Verdana" w:cs="Arial"/>
          <w:sz w:val="19"/>
          <w:szCs w:val="19"/>
        </w:rPr>
        <w:t xml:space="preserve">una de </w:t>
      </w:r>
      <w:r w:rsidRPr="0095429F">
        <w:rPr>
          <w:rFonts w:ascii="Verdana" w:hAnsi="Verdana" w:cs="Arial"/>
          <w:sz w:val="19"/>
          <w:szCs w:val="19"/>
        </w:rPr>
        <w:t>e</w:t>
      </w:r>
      <w:r w:rsidR="00743E2B">
        <w:rPr>
          <w:rFonts w:ascii="Verdana" w:hAnsi="Verdana" w:cs="Arial"/>
          <w:sz w:val="19"/>
          <w:szCs w:val="19"/>
        </w:rPr>
        <w:t>stas fases</w:t>
      </w:r>
      <w:r w:rsidRPr="0095429F">
        <w:rPr>
          <w:rFonts w:ascii="Verdana" w:hAnsi="Verdana" w:cs="Arial"/>
          <w:sz w:val="19"/>
          <w:szCs w:val="19"/>
        </w:rPr>
        <w:t xml:space="preserve"> será desarrollada mediante:</w:t>
      </w:r>
    </w:p>
    <w:p w:rsidR="00455AEC" w:rsidRPr="0095429F" w:rsidRDefault="00455AEC" w:rsidP="00743E2B">
      <w:pPr>
        <w:numPr>
          <w:ilvl w:val="0"/>
          <w:numId w:val="4"/>
        </w:numPr>
        <w:spacing w:before="240" w:after="240" w:line="240" w:lineRule="auto"/>
        <w:ind w:left="714" w:hanging="357"/>
        <w:jc w:val="both"/>
        <w:rPr>
          <w:rFonts w:ascii="Verdana" w:hAnsi="Verdana" w:cs="Arial"/>
          <w:sz w:val="19"/>
          <w:szCs w:val="19"/>
        </w:rPr>
      </w:pPr>
      <w:r w:rsidRPr="0095429F">
        <w:rPr>
          <w:rFonts w:ascii="Verdana" w:hAnsi="Verdana" w:cs="Arial"/>
          <w:sz w:val="19"/>
          <w:szCs w:val="19"/>
        </w:rPr>
        <w:t>Lectura de la documentación vigente del proceso</w:t>
      </w:r>
      <w:r w:rsidR="00743E2B">
        <w:rPr>
          <w:rFonts w:ascii="Verdana" w:hAnsi="Verdana" w:cs="Arial"/>
          <w:sz w:val="19"/>
          <w:szCs w:val="19"/>
        </w:rPr>
        <w:t xml:space="preserve"> o actividad auditada.</w:t>
      </w:r>
    </w:p>
    <w:p w:rsidR="00455AEC" w:rsidRPr="0095429F" w:rsidRDefault="00455AEC" w:rsidP="00743E2B">
      <w:pPr>
        <w:numPr>
          <w:ilvl w:val="0"/>
          <w:numId w:val="4"/>
        </w:numPr>
        <w:spacing w:before="240" w:after="240" w:line="240" w:lineRule="auto"/>
        <w:ind w:left="714" w:hanging="357"/>
        <w:jc w:val="both"/>
        <w:rPr>
          <w:rFonts w:ascii="Verdana" w:hAnsi="Verdana" w:cs="Arial"/>
          <w:sz w:val="19"/>
          <w:szCs w:val="19"/>
        </w:rPr>
      </w:pPr>
      <w:r w:rsidRPr="0095429F">
        <w:rPr>
          <w:rFonts w:ascii="Verdana" w:hAnsi="Verdana" w:cs="Arial"/>
          <w:sz w:val="19"/>
          <w:szCs w:val="19"/>
        </w:rPr>
        <w:t xml:space="preserve">Entrevistas/talleres con el dueño del proceso </w:t>
      </w:r>
      <w:r w:rsidR="00743E2B">
        <w:rPr>
          <w:rFonts w:ascii="Verdana" w:hAnsi="Verdana" w:cs="Arial"/>
          <w:sz w:val="19"/>
          <w:szCs w:val="19"/>
        </w:rPr>
        <w:t xml:space="preserve">o actividad auditada </w:t>
      </w:r>
      <w:r w:rsidRPr="0095429F">
        <w:rPr>
          <w:rFonts w:ascii="Verdana" w:hAnsi="Verdana" w:cs="Arial"/>
          <w:sz w:val="19"/>
          <w:szCs w:val="19"/>
        </w:rPr>
        <w:t>y el personal involucrado</w:t>
      </w:r>
      <w:r w:rsidR="00743E2B">
        <w:rPr>
          <w:rFonts w:ascii="Verdana" w:hAnsi="Verdana" w:cs="Arial"/>
          <w:sz w:val="19"/>
          <w:szCs w:val="19"/>
        </w:rPr>
        <w:t>.</w:t>
      </w:r>
      <w:r w:rsidRPr="0095429F">
        <w:rPr>
          <w:rFonts w:ascii="Verdana" w:hAnsi="Verdana" w:cs="Arial"/>
          <w:sz w:val="19"/>
          <w:szCs w:val="19"/>
        </w:rPr>
        <w:t xml:space="preserve"> </w:t>
      </w:r>
    </w:p>
    <w:p w:rsidR="00743E2B" w:rsidRDefault="00455AEC" w:rsidP="00743E2B">
      <w:pPr>
        <w:numPr>
          <w:ilvl w:val="0"/>
          <w:numId w:val="4"/>
        </w:numPr>
        <w:spacing w:before="240" w:after="240" w:line="240" w:lineRule="auto"/>
        <w:ind w:left="714" w:hanging="357"/>
        <w:jc w:val="both"/>
        <w:rPr>
          <w:rFonts w:ascii="Verdana" w:hAnsi="Verdana" w:cs="Arial"/>
          <w:sz w:val="19"/>
          <w:szCs w:val="19"/>
        </w:rPr>
      </w:pPr>
      <w:r w:rsidRPr="0095429F">
        <w:rPr>
          <w:rFonts w:ascii="Verdana" w:hAnsi="Verdana" w:cs="Arial"/>
          <w:sz w:val="19"/>
          <w:szCs w:val="19"/>
        </w:rPr>
        <w:t>Inspección de documentos relacionad</w:t>
      </w:r>
      <w:r>
        <w:rPr>
          <w:rFonts w:ascii="Verdana" w:hAnsi="Verdana" w:cs="Arial"/>
          <w:sz w:val="19"/>
          <w:szCs w:val="19"/>
        </w:rPr>
        <w:t xml:space="preserve">os con la ejecución del </w:t>
      </w:r>
      <w:r w:rsidR="00743E2B">
        <w:rPr>
          <w:rFonts w:ascii="Verdana" w:hAnsi="Verdana" w:cs="Arial"/>
          <w:sz w:val="19"/>
          <w:szCs w:val="19"/>
        </w:rPr>
        <w:t>proceso o actividad auditada.</w:t>
      </w:r>
    </w:p>
    <w:p w:rsidR="00455AEC" w:rsidRPr="00743E2B" w:rsidRDefault="00455AEC" w:rsidP="00743E2B">
      <w:pPr>
        <w:numPr>
          <w:ilvl w:val="0"/>
          <w:numId w:val="4"/>
        </w:numPr>
        <w:spacing w:before="240" w:after="240" w:line="240" w:lineRule="auto"/>
        <w:ind w:left="714" w:hanging="357"/>
        <w:jc w:val="both"/>
        <w:rPr>
          <w:rFonts w:ascii="Verdana" w:hAnsi="Verdana" w:cs="Arial"/>
          <w:sz w:val="19"/>
          <w:szCs w:val="19"/>
        </w:rPr>
      </w:pPr>
      <w:r w:rsidRPr="00743E2B">
        <w:rPr>
          <w:rFonts w:ascii="Verdana" w:hAnsi="Verdana" w:cs="Arial"/>
          <w:sz w:val="19"/>
          <w:szCs w:val="19"/>
        </w:rPr>
        <w:t>Solicitud de información adicional, requerida dentro del análisis del proceso</w:t>
      </w:r>
      <w:r w:rsidR="00743E2B">
        <w:rPr>
          <w:rFonts w:ascii="Verdana" w:hAnsi="Verdana" w:cs="Arial"/>
          <w:sz w:val="19"/>
          <w:szCs w:val="19"/>
        </w:rPr>
        <w:t xml:space="preserve"> o actividad auditada.</w:t>
      </w:r>
    </w:p>
    <w:p w:rsidR="00455AEC" w:rsidRPr="00455AEC" w:rsidRDefault="00455AEC" w:rsidP="00455AEC">
      <w:pPr>
        <w:spacing w:before="240" w:after="240" w:line="360" w:lineRule="auto"/>
        <w:jc w:val="both"/>
        <w:rPr>
          <w:rFonts w:ascii="Verdana" w:hAnsi="Verdana" w:cs="Arial"/>
          <w:b/>
          <w:sz w:val="19"/>
          <w:szCs w:val="19"/>
          <w:u w:val="single"/>
        </w:rPr>
      </w:pPr>
      <w:r w:rsidRPr="00455AEC">
        <w:rPr>
          <w:rFonts w:ascii="Verdana" w:hAnsi="Verdana" w:cs="Arial"/>
          <w:b/>
          <w:sz w:val="19"/>
          <w:szCs w:val="19"/>
          <w:u w:val="single"/>
        </w:rPr>
        <w:t>Riesgos a evaluar</w:t>
      </w:r>
    </w:p>
    <w:p w:rsidR="00455AEC" w:rsidRPr="005B79EE" w:rsidRDefault="00455AEC" w:rsidP="00455AEC">
      <w:pPr>
        <w:spacing w:before="240" w:after="240" w:line="360" w:lineRule="auto"/>
        <w:jc w:val="both"/>
        <w:rPr>
          <w:rFonts w:ascii="Verdana" w:hAnsi="Verdana" w:cs="Arial"/>
          <w:i/>
          <w:color w:val="FF0000"/>
          <w:sz w:val="19"/>
          <w:szCs w:val="19"/>
        </w:rPr>
      </w:pPr>
      <w:r w:rsidRPr="005B79EE">
        <w:rPr>
          <w:rFonts w:ascii="Verdana" w:hAnsi="Verdana" w:cs="Arial"/>
          <w:i/>
          <w:color w:val="FF0000"/>
          <w:sz w:val="19"/>
          <w:szCs w:val="19"/>
          <w:highlight w:val="cyan"/>
        </w:rPr>
        <w:t>Indicar los riesgos. Recuerde que se trata de los riesgos inherentes que afectan el “para qué”.</w:t>
      </w:r>
    </w:p>
    <w:p w:rsidR="00455AEC" w:rsidRPr="00937C9C" w:rsidRDefault="00455AEC" w:rsidP="00455AEC">
      <w:pPr>
        <w:spacing w:before="240" w:after="240" w:line="360" w:lineRule="auto"/>
        <w:jc w:val="both"/>
        <w:rPr>
          <w:rFonts w:ascii="Verdana" w:hAnsi="Verdana" w:cs="Arial"/>
          <w:b/>
          <w:sz w:val="19"/>
          <w:szCs w:val="19"/>
          <w:u w:val="single"/>
        </w:rPr>
      </w:pPr>
      <w:r w:rsidRPr="00937C9C">
        <w:rPr>
          <w:rFonts w:ascii="Verdana" w:hAnsi="Verdana" w:cs="Arial"/>
          <w:b/>
          <w:sz w:val="19"/>
          <w:szCs w:val="19"/>
          <w:u w:val="single"/>
        </w:rPr>
        <w:lastRenderedPageBreak/>
        <w:t>Entregables</w:t>
      </w:r>
    </w:p>
    <w:p w:rsidR="00455AEC" w:rsidRPr="0095429F" w:rsidRDefault="00455AEC" w:rsidP="00455AEC">
      <w:pPr>
        <w:spacing w:before="240" w:after="240" w:line="360" w:lineRule="auto"/>
        <w:jc w:val="both"/>
        <w:rPr>
          <w:rFonts w:ascii="Verdana" w:hAnsi="Verdana" w:cs="Arial"/>
          <w:sz w:val="19"/>
          <w:szCs w:val="19"/>
        </w:rPr>
      </w:pPr>
      <w:r w:rsidRPr="0095429F">
        <w:rPr>
          <w:rFonts w:ascii="Verdana" w:hAnsi="Verdana" w:cs="Arial"/>
          <w:sz w:val="19"/>
          <w:szCs w:val="19"/>
        </w:rPr>
        <w:t xml:space="preserve">Los asuntos identificados serán socializados con el </w:t>
      </w:r>
      <w:r w:rsidR="00743E2B">
        <w:rPr>
          <w:rFonts w:ascii="Verdana" w:hAnsi="Verdana" w:cs="Arial"/>
          <w:sz w:val="19"/>
          <w:szCs w:val="19"/>
        </w:rPr>
        <w:t>líder y/o responsable</w:t>
      </w:r>
      <w:r w:rsidRPr="0095429F">
        <w:rPr>
          <w:rFonts w:ascii="Verdana" w:hAnsi="Verdana" w:cs="Arial"/>
          <w:sz w:val="19"/>
          <w:szCs w:val="19"/>
        </w:rPr>
        <w:t xml:space="preserve"> de</w:t>
      </w:r>
      <w:r w:rsidR="00743E2B">
        <w:rPr>
          <w:rFonts w:ascii="Verdana" w:hAnsi="Verdana" w:cs="Arial"/>
          <w:sz w:val="19"/>
          <w:szCs w:val="19"/>
        </w:rPr>
        <w:t>l</w:t>
      </w:r>
      <w:r w:rsidRPr="0095429F">
        <w:rPr>
          <w:rFonts w:ascii="Verdana" w:hAnsi="Verdana" w:cs="Arial"/>
          <w:sz w:val="19"/>
          <w:szCs w:val="19"/>
        </w:rPr>
        <w:t xml:space="preserve"> proceso</w:t>
      </w:r>
      <w:r w:rsidR="00743E2B">
        <w:rPr>
          <w:rFonts w:ascii="Verdana" w:hAnsi="Verdana" w:cs="Arial"/>
          <w:sz w:val="19"/>
          <w:szCs w:val="19"/>
        </w:rPr>
        <w:t xml:space="preserve"> o actividad auditada</w:t>
      </w:r>
      <w:r w:rsidRPr="0095429F">
        <w:rPr>
          <w:rFonts w:ascii="Verdana" w:hAnsi="Verdana" w:cs="Arial"/>
          <w:sz w:val="19"/>
          <w:szCs w:val="19"/>
        </w:rPr>
        <w:t xml:space="preserve">. Aquellos </w:t>
      </w:r>
      <w:r w:rsidR="00743E2B">
        <w:rPr>
          <w:rFonts w:ascii="Verdana" w:hAnsi="Verdana" w:cs="Arial"/>
          <w:sz w:val="19"/>
          <w:szCs w:val="19"/>
        </w:rPr>
        <w:t xml:space="preserve">asuntos </w:t>
      </w:r>
      <w:r w:rsidRPr="0095429F">
        <w:rPr>
          <w:rFonts w:ascii="Verdana" w:hAnsi="Verdana" w:cs="Arial"/>
          <w:sz w:val="19"/>
          <w:szCs w:val="19"/>
        </w:rPr>
        <w:t xml:space="preserve">con un nivel de relevancia importante serán comunicados al Comité de Auditoría Interna </w:t>
      </w:r>
      <w:r>
        <w:rPr>
          <w:rFonts w:ascii="Verdana" w:hAnsi="Verdana" w:cs="Arial"/>
          <w:sz w:val="19"/>
          <w:szCs w:val="19"/>
        </w:rPr>
        <w:t>o Comité de Coordinación de Control Interno</w:t>
      </w:r>
      <w:r w:rsidRPr="0095429F">
        <w:rPr>
          <w:rFonts w:ascii="Verdana" w:hAnsi="Verdana" w:cs="Arial"/>
          <w:sz w:val="19"/>
          <w:szCs w:val="19"/>
        </w:rPr>
        <w:t xml:space="preserve">, conjuntamente con el plan de mejoramiento para su </w:t>
      </w:r>
      <w:r>
        <w:rPr>
          <w:rFonts w:ascii="Verdana" w:hAnsi="Verdana" w:cs="Arial"/>
          <w:sz w:val="19"/>
          <w:szCs w:val="19"/>
        </w:rPr>
        <w:t>tratamiento.</w:t>
      </w:r>
    </w:p>
    <w:p w:rsidR="00455AEC" w:rsidRPr="0095429F" w:rsidRDefault="00455AEC" w:rsidP="00455AEC">
      <w:pPr>
        <w:spacing w:before="240" w:after="240" w:line="360" w:lineRule="auto"/>
        <w:jc w:val="both"/>
        <w:rPr>
          <w:rFonts w:ascii="Verdana" w:hAnsi="Verdana" w:cs="Arial"/>
          <w:sz w:val="19"/>
          <w:szCs w:val="19"/>
        </w:rPr>
      </w:pPr>
      <w:r w:rsidRPr="0095429F">
        <w:rPr>
          <w:rFonts w:ascii="Verdana" w:hAnsi="Verdana" w:cs="Arial"/>
          <w:sz w:val="19"/>
          <w:szCs w:val="19"/>
        </w:rPr>
        <w:t xml:space="preserve">Los entregables </w:t>
      </w:r>
      <w:r>
        <w:rPr>
          <w:rFonts w:ascii="Verdana" w:hAnsi="Verdana" w:cs="Arial"/>
          <w:sz w:val="19"/>
          <w:szCs w:val="19"/>
        </w:rPr>
        <w:t xml:space="preserve">de Auditoria Interna </w:t>
      </w:r>
      <w:r w:rsidRPr="0095429F">
        <w:rPr>
          <w:rFonts w:ascii="Verdana" w:hAnsi="Verdana" w:cs="Arial"/>
          <w:sz w:val="19"/>
          <w:szCs w:val="19"/>
        </w:rPr>
        <w:t xml:space="preserve">serán: </w:t>
      </w:r>
    </w:p>
    <w:p w:rsidR="00455AEC" w:rsidRDefault="00455AEC" w:rsidP="00D85989">
      <w:pPr>
        <w:numPr>
          <w:ilvl w:val="0"/>
          <w:numId w:val="1"/>
        </w:numPr>
        <w:spacing w:before="240" w:after="240" w:line="240" w:lineRule="auto"/>
        <w:ind w:left="714" w:hanging="357"/>
        <w:jc w:val="both"/>
        <w:rPr>
          <w:rFonts w:ascii="Verdana" w:hAnsi="Verdana" w:cs="Arial"/>
          <w:sz w:val="19"/>
          <w:szCs w:val="19"/>
        </w:rPr>
      </w:pPr>
      <w:r w:rsidRPr="0095429F">
        <w:rPr>
          <w:rFonts w:ascii="Verdana" w:hAnsi="Verdana" w:cs="Arial"/>
          <w:sz w:val="19"/>
          <w:szCs w:val="19"/>
        </w:rPr>
        <w:t>Informe ejecutivo con los resultados más relevantes de la auditoría y oportunidades de mejora identificadas</w:t>
      </w:r>
      <w:r>
        <w:rPr>
          <w:rFonts w:ascii="Verdana" w:hAnsi="Verdana" w:cs="Arial"/>
          <w:sz w:val="19"/>
          <w:szCs w:val="19"/>
        </w:rPr>
        <w:t>;</w:t>
      </w:r>
      <w:r w:rsidRPr="0095429F">
        <w:rPr>
          <w:rFonts w:ascii="Verdana" w:hAnsi="Verdana" w:cs="Arial"/>
          <w:sz w:val="19"/>
          <w:szCs w:val="19"/>
        </w:rPr>
        <w:t xml:space="preserve"> </w:t>
      </w:r>
    </w:p>
    <w:p w:rsidR="00455AEC" w:rsidRDefault="00455AEC" w:rsidP="00D85989">
      <w:pPr>
        <w:numPr>
          <w:ilvl w:val="0"/>
          <w:numId w:val="1"/>
        </w:numPr>
        <w:spacing w:before="240" w:after="240" w:line="240" w:lineRule="auto"/>
        <w:ind w:left="714" w:hanging="357"/>
        <w:jc w:val="both"/>
        <w:rPr>
          <w:rFonts w:ascii="Verdana" w:hAnsi="Verdana" w:cs="Arial"/>
          <w:sz w:val="19"/>
          <w:szCs w:val="19"/>
        </w:rPr>
      </w:pPr>
      <w:r w:rsidRPr="0095429F">
        <w:rPr>
          <w:rFonts w:ascii="Verdana" w:hAnsi="Verdana" w:cs="Arial"/>
          <w:sz w:val="19"/>
          <w:szCs w:val="19"/>
        </w:rPr>
        <w:t xml:space="preserve">Informe detallado con </w:t>
      </w:r>
      <w:r>
        <w:rPr>
          <w:rFonts w:ascii="Verdana" w:hAnsi="Verdana" w:cs="Arial"/>
          <w:sz w:val="19"/>
          <w:szCs w:val="19"/>
        </w:rPr>
        <w:t>todo el resultado de la auditoría, ejemplos, evidencias, información complementaria.</w:t>
      </w:r>
    </w:p>
    <w:p w:rsidR="00455AEC" w:rsidRPr="00427387" w:rsidRDefault="00455AEC" w:rsidP="00455AEC">
      <w:pPr>
        <w:spacing w:before="240" w:after="240" w:line="360" w:lineRule="auto"/>
        <w:jc w:val="both"/>
        <w:rPr>
          <w:rFonts w:ascii="Verdana" w:hAnsi="Verdana" w:cs="Arial"/>
          <w:b/>
          <w:sz w:val="19"/>
          <w:szCs w:val="19"/>
          <w:u w:val="single"/>
        </w:rPr>
      </w:pPr>
      <w:r w:rsidRPr="00427387">
        <w:rPr>
          <w:rFonts w:ascii="Verdana" w:hAnsi="Verdana" w:cs="Arial"/>
          <w:b/>
          <w:sz w:val="19"/>
          <w:szCs w:val="19"/>
          <w:u w:val="single"/>
        </w:rPr>
        <w:t>Cronograma</w:t>
      </w:r>
    </w:p>
    <w:p w:rsidR="00455AEC" w:rsidRPr="0095429F" w:rsidRDefault="00455AEC" w:rsidP="00455AEC">
      <w:pPr>
        <w:spacing w:before="240" w:after="240" w:line="360" w:lineRule="auto"/>
        <w:jc w:val="both"/>
        <w:rPr>
          <w:rFonts w:ascii="Verdana" w:hAnsi="Verdana" w:cs="Arial"/>
          <w:sz w:val="19"/>
          <w:szCs w:val="19"/>
        </w:rPr>
      </w:pPr>
      <w:r w:rsidRPr="0095429F">
        <w:rPr>
          <w:rFonts w:ascii="Verdana" w:hAnsi="Verdana" w:cs="Arial"/>
          <w:sz w:val="19"/>
          <w:szCs w:val="19"/>
        </w:rPr>
        <w:t>Las fechas estimadas para el desarrollo de este trabajo son las siguientes:</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4495"/>
      </w:tblGrid>
      <w:tr w:rsidR="00455AEC" w:rsidRPr="0095429F" w:rsidTr="00D85989">
        <w:trPr>
          <w:trHeight w:hRule="exact" w:val="485"/>
          <w:jc w:val="center"/>
        </w:trPr>
        <w:tc>
          <w:tcPr>
            <w:tcW w:w="4248" w:type="dxa"/>
            <w:shd w:val="clear" w:color="auto" w:fill="339966"/>
            <w:vAlign w:val="center"/>
          </w:tcPr>
          <w:p w:rsidR="00455AEC" w:rsidRPr="0095429F" w:rsidRDefault="00455AEC" w:rsidP="00743E2B">
            <w:pPr>
              <w:spacing w:before="60" w:after="60" w:line="240" w:lineRule="auto"/>
              <w:jc w:val="center"/>
              <w:rPr>
                <w:rFonts w:ascii="Verdana" w:hAnsi="Verdana" w:cs="Arial"/>
                <w:b/>
                <w:bCs/>
                <w:sz w:val="19"/>
                <w:szCs w:val="19"/>
              </w:rPr>
            </w:pPr>
            <w:r w:rsidRPr="0095429F">
              <w:rPr>
                <w:rFonts w:ascii="Verdana" w:hAnsi="Verdana" w:cs="Arial"/>
                <w:b/>
                <w:bCs/>
                <w:sz w:val="19"/>
                <w:szCs w:val="19"/>
              </w:rPr>
              <w:t>Actividad</w:t>
            </w:r>
          </w:p>
        </w:tc>
        <w:tc>
          <w:tcPr>
            <w:tcW w:w="4495" w:type="dxa"/>
            <w:shd w:val="clear" w:color="auto" w:fill="339966"/>
            <w:vAlign w:val="center"/>
          </w:tcPr>
          <w:p w:rsidR="00455AEC" w:rsidRPr="0095429F" w:rsidRDefault="00455AEC" w:rsidP="00743E2B">
            <w:pPr>
              <w:spacing w:before="60" w:after="60" w:line="240" w:lineRule="auto"/>
              <w:jc w:val="center"/>
              <w:rPr>
                <w:rFonts w:ascii="Verdana" w:hAnsi="Verdana" w:cs="Arial"/>
                <w:b/>
                <w:bCs/>
                <w:sz w:val="19"/>
                <w:szCs w:val="19"/>
              </w:rPr>
            </w:pPr>
            <w:r w:rsidRPr="0095429F">
              <w:rPr>
                <w:rFonts w:ascii="Verdana" w:hAnsi="Verdana" w:cs="Arial"/>
                <w:b/>
                <w:bCs/>
                <w:sz w:val="19"/>
                <w:szCs w:val="19"/>
              </w:rPr>
              <w:t xml:space="preserve">Fecha </w:t>
            </w:r>
            <w:r w:rsidR="00743E2B">
              <w:rPr>
                <w:rFonts w:ascii="Verdana" w:hAnsi="Verdana" w:cs="Arial"/>
                <w:b/>
                <w:bCs/>
                <w:sz w:val="19"/>
                <w:szCs w:val="19"/>
              </w:rPr>
              <w:t>o periodo de tiempo</w:t>
            </w:r>
          </w:p>
        </w:tc>
      </w:tr>
      <w:tr w:rsidR="00455AEC" w:rsidRPr="0095429F" w:rsidTr="00D85989">
        <w:trPr>
          <w:trHeight w:val="255"/>
          <w:jc w:val="center"/>
        </w:trPr>
        <w:tc>
          <w:tcPr>
            <w:tcW w:w="4248" w:type="dxa"/>
            <w:shd w:val="clear" w:color="auto" w:fill="FFFFFF"/>
            <w:vAlign w:val="center"/>
          </w:tcPr>
          <w:p w:rsidR="00455AEC" w:rsidRPr="0095429F" w:rsidRDefault="00D85989" w:rsidP="00743E2B">
            <w:pPr>
              <w:spacing w:before="60" w:after="60" w:line="240" w:lineRule="auto"/>
              <w:jc w:val="both"/>
              <w:rPr>
                <w:rFonts w:ascii="Verdana" w:hAnsi="Verdana" w:cs="Arial"/>
                <w:sz w:val="19"/>
                <w:szCs w:val="19"/>
              </w:rPr>
            </w:pPr>
            <w:r w:rsidRPr="0095429F">
              <w:rPr>
                <w:rFonts w:ascii="Verdana" w:hAnsi="Verdana" w:cs="Arial"/>
                <w:sz w:val="19"/>
                <w:szCs w:val="19"/>
              </w:rPr>
              <w:t>Planeación</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255"/>
          <w:jc w:val="center"/>
        </w:trPr>
        <w:tc>
          <w:tcPr>
            <w:tcW w:w="4248" w:type="dxa"/>
            <w:shd w:val="clear" w:color="auto" w:fill="FFFFFF"/>
            <w:vAlign w:val="center"/>
          </w:tcPr>
          <w:p w:rsidR="00455AEC" w:rsidRPr="0095429F" w:rsidRDefault="00D85989" w:rsidP="00743E2B">
            <w:pPr>
              <w:spacing w:before="60" w:after="60" w:line="240" w:lineRule="auto"/>
              <w:jc w:val="both"/>
              <w:rPr>
                <w:rFonts w:ascii="Verdana" w:hAnsi="Verdana" w:cs="Arial"/>
                <w:sz w:val="19"/>
                <w:szCs w:val="19"/>
              </w:rPr>
            </w:pPr>
            <w:r w:rsidRPr="0095429F">
              <w:rPr>
                <w:rFonts w:ascii="Verdana" w:hAnsi="Verdana" w:cs="Arial"/>
                <w:sz w:val="19"/>
                <w:szCs w:val="19"/>
              </w:rPr>
              <w:t xml:space="preserve">Reunión de </w:t>
            </w:r>
            <w:r>
              <w:rPr>
                <w:rFonts w:ascii="Verdana" w:hAnsi="Verdana" w:cs="Arial"/>
                <w:sz w:val="19"/>
                <w:szCs w:val="19"/>
              </w:rPr>
              <w:t>in</w:t>
            </w:r>
            <w:r w:rsidRPr="0095429F">
              <w:rPr>
                <w:rFonts w:ascii="Verdana" w:hAnsi="Verdana" w:cs="Arial"/>
                <w:sz w:val="19"/>
                <w:szCs w:val="19"/>
              </w:rPr>
              <w:t xml:space="preserve">icio </w:t>
            </w:r>
            <w:r>
              <w:rPr>
                <w:rFonts w:ascii="Verdana" w:hAnsi="Verdana" w:cs="Arial"/>
                <w:sz w:val="19"/>
                <w:szCs w:val="19"/>
              </w:rPr>
              <w:t>o apertura</w:t>
            </w:r>
            <w:r w:rsidRPr="0095429F">
              <w:rPr>
                <w:rFonts w:ascii="Verdana" w:hAnsi="Verdana" w:cs="Arial"/>
                <w:sz w:val="19"/>
                <w:szCs w:val="19"/>
              </w:rPr>
              <w:t xml:space="preserve"> </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255"/>
          <w:jc w:val="center"/>
        </w:trPr>
        <w:tc>
          <w:tcPr>
            <w:tcW w:w="4248"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r w:rsidRPr="0095429F">
              <w:rPr>
                <w:rFonts w:ascii="Verdana" w:hAnsi="Verdana" w:cs="Arial"/>
                <w:sz w:val="19"/>
                <w:szCs w:val="19"/>
              </w:rPr>
              <w:t>Ejecución</w:t>
            </w:r>
            <w:r w:rsidR="00D85989">
              <w:rPr>
                <w:rFonts w:ascii="Verdana" w:hAnsi="Verdana" w:cs="Arial"/>
                <w:sz w:val="19"/>
                <w:szCs w:val="19"/>
              </w:rPr>
              <w:t xml:space="preserve"> o desempeño</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255"/>
          <w:jc w:val="center"/>
        </w:trPr>
        <w:tc>
          <w:tcPr>
            <w:tcW w:w="4248" w:type="dxa"/>
            <w:shd w:val="clear" w:color="auto" w:fill="FFFFFF"/>
            <w:vAlign w:val="center"/>
          </w:tcPr>
          <w:p w:rsidR="00455AEC" w:rsidRPr="0095429F" w:rsidRDefault="00D85989" w:rsidP="00743E2B">
            <w:pPr>
              <w:spacing w:before="60" w:after="60" w:line="240" w:lineRule="auto"/>
              <w:jc w:val="both"/>
              <w:rPr>
                <w:rFonts w:ascii="Verdana" w:hAnsi="Verdana" w:cs="Arial"/>
                <w:sz w:val="19"/>
                <w:szCs w:val="19"/>
              </w:rPr>
            </w:pPr>
            <w:r>
              <w:rPr>
                <w:rFonts w:ascii="Verdana" w:hAnsi="Verdana" w:cs="Arial"/>
                <w:sz w:val="19"/>
                <w:szCs w:val="19"/>
              </w:rPr>
              <w:t>Emisión y entrega de</w:t>
            </w:r>
            <w:r w:rsidR="00455AEC" w:rsidRPr="0095429F">
              <w:rPr>
                <w:rFonts w:ascii="Verdana" w:hAnsi="Verdana" w:cs="Arial"/>
                <w:sz w:val="19"/>
                <w:szCs w:val="19"/>
              </w:rPr>
              <w:t xml:space="preserve"> </w:t>
            </w:r>
            <w:r>
              <w:rPr>
                <w:rFonts w:ascii="Verdana" w:hAnsi="Verdana" w:cs="Arial"/>
                <w:sz w:val="19"/>
                <w:szCs w:val="19"/>
              </w:rPr>
              <w:t>I</w:t>
            </w:r>
            <w:r w:rsidR="00455AEC" w:rsidRPr="0095429F">
              <w:rPr>
                <w:rFonts w:ascii="Verdana" w:hAnsi="Verdana" w:cs="Arial"/>
                <w:sz w:val="19"/>
                <w:szCs w:val="19"/>
              </w:rPr>
              <w:t xml:space="preserve">nforme </w:t>
            </w:r>
            <w:r>
              <w:rPr>
                <w:rFonts w:ascii="Verdana" w:hAnsi="Verdana" w:cs="Arial"/>
                <w:sz w:val="19"/>
                <w:szCs w:val="19"/>
              </w:rPr>
              <w:t>P</w:t>
            </w:r>
            <w:r w:rsidR="00455AEC" w:rsidRPr="0095429F">
              <w:rPr>
                <w:rFonts w:ascii="Verdana" w:hAnsi="Verdana" w:cs="Arial"/>
                <w:sz w:val="19"/>
                <w:szCs w:val="19"/>
              </w:rPr>
              <w:t>reliminar</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284"/>
          <w:jc w:val="center"/>
        </w:trPr>
        <w:tc>
          <w:tcPr>
            <w:tcW w:w="4248"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r w:rsidRPr="0095429F">
              <w:rPr>
                <w:rFonts w:ascii="Verdana" w:hAnsi="Verdana" w:cs="Arial"/>
                <w:sz w:val="19"/>
                <w:szCs w:val="19"/>
              </w:rPr>
              <w:t xml:space="preserve">Emisión </w:t>
            </w:r>
            <w:r w:rsidR="00D85989">
              <w:rPr>
                <w:rFonts w:ascii="Verdana" w:hAnsi="Verdana" w:cs="Arial"/>
                <w:sz w:val="19"/>
                <w:szCs w:val="19"/>
              </w:rPr>
              <w:t xml:space="preserve">y entrega </w:t>
            </w:r>
            <w:r w:rsidRPr="0095429F">
              <w:rPr>
                <w:rFonts w:ascii="Verdana" w:hAnsi="Verdana" w:cs="Arial"/>
                <w:sz w:val="19"/>
                <w:szCs w:val="19"/>
              </w:rPr>
              <w:t>de Informe Final</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383"/>
          <w:jc w:val="center"/>
        </w:trPr>
        <w:tc>
          <w:tcPr>
            <w:tcW w:w="4248" w:type="dxa"/>
            <w:shd w:val="clear" w:color="auto" w:fill="FFFFFF"/>
            <w:vAlign w:val="center"/>
          </w:tcPr>
          <w:p w:rsidR="00455AEC" w:rsidRPr="0095429F" w:rsidRDefault="00D85989" w:rsidP="00743E2B">
            <w:pPr>
              <w:spacing w:before="60" w:after="60" w:line="240" w:lineRule="auto"/>
              <w:jc w:val="both"/>
              <w:rPr>
                <w:rFonts w:ascii="Verdana" w:hAnsi="Verdana" w:cs="Arial"/>
                <w:sz w:val="19"/>
                <w:szCs w:val="19"/>
              </w:rPr>
            </w:pPr>
            <w:r>
              <w:rPr>
                <w:rFonts w:ascii="Verdana" w:hAnsi="Verdana" w:cs="Arial"/>
                <w:sz w:val="19"/>
                <w:szCs w:val="19"/>
              </w:rPr>
              <w:t>Suscripción</w:t>
            </w:r>
            <w:r w:rsidR="00455AEC" w:rsidRPr="0095429F">
              <w:rPr>
                <w:rFonts w:ascii="Verdana" w:hAnsi="Verdana" w:cs="Arial"/>
                <w:sz w:val="19"/>
                <w:szCs w:val="19"/>
              </w:rPr>
              <w:t xml:space="preserve"> P</w:t>
            </w:r>
            <w:r w:rsidR="00455AEC">
              <w:rPr>
                <w:rFonts w:ascii="Verdana" w:hAnsi="Verdana" w:cs="Arial"/>
                <w:sz w:val="19"/>
                <w:szCs w:val="19"/>
              </w:rPr>
              <w:t>lan de Mejoramiento</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r w:rsidR="00455AEC" w:rsidRPr="0095429F" w:rsidTr="00D85989">
        <w:trPr>
          <w:trHeight w:val="247"/>
          <w:jc w:val="center"/>
        </w:trPr>
        <w:tc>
          <w:tcPr>
            <w:tcW w:w="4248"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r>
              <w:rPr>
                <w:rFonts w:ascii="Verdana" w:hAnsi="Verdana" w:cs="Arial"/>
                <w:sz w:val="19"/>
                <w:szCs w:val="19"/>
              </w:rPr>
              <w:t>Seguimiento Plan de Mejoramiento</w:t>
            </w:r>
          </w:p>
        </w:tc>
        <w:tc>
          <w:tcPr>
            <w:tcW w:w="4495" w:type="dxa"/>
            <w:shd w:val="clear" w:color="auto" w:fill="FFFFFF"/>
            <w:vAlign w:val="center"/>
          </w:tcPr>
          <w:p w:rsidR="00455AEC" w:rsidRPr="0095429F" w:rsidRDefault="00455AEC" w:rsidP="00743E2B">
            <w:pPr>
              <w:spacing w:before="60" w:after="60" w:line="240" w:lineRule="auto"/>
              <w:jc w:val="both"/>
              <w:rPr>
                <w:rFonts w:ascii="Verdana" w:hAnsi="Verdana" w:cs="Arial"/>
                <w:sz w:val="19"/>
                <w:szCs w:val="19"/>
              </w:rPr>
            </w:pPr>
          </w:p>
        </w:tc>
      </w:tr>
    </w:tbl>
    <w:p w:rsidR="00D85989" w:rsidRDefault="00D85989" w:rsidP="00455AEC">
      <w:pPr>
        <w:jc w:val="both"/>
        <w:rPr>
          <w:rFonts w:ascii="Verdana" w:hAnsi="Verdana" w:cs="Arial"/>
          <w:sz w:val="19"/>
          <w:szCs w:val="19"/>
        </w:rPr>
      </w:pPr>
    </w:p>
    <w:p w:rsidR="00455AEC" w:rsidRPr="0095429F" w:rsidRDefault="00455AEC" w:rsidP="00455AEC">
      <w:pPr>
        <w:jc w:val="both"/>
        <w:rPr>
          <w:rFonts w:ascii="Verdana" w:hAnsi="Verdana" w:cs="Arial"/>
          <w:sz w:val="19"/>
          <w:szCs w:val="19"/>
        </w:rPr>
      </w:pPr>
      <w:r w:rsidRPr="0095429F">
        <w:rPr>
          <w:rFonts w:ascii="Verdana" w:hAnsi="Verdana" w:cs="Arial"/>
          <w:sz w:val="19"/>
          <w:szCs w:val="19"/>
        </w:rPr>
        <w:t>Consideramos importante que los responsables de</w:t>
      </w:r>
      <w:r w:rsidR="00743E2B">
        <w:rPr>
          <w:rFonts w:ascii="Verdana" w:hAnsi="Verdana" w:cs="Arial"/>
          <w:sz w:val="19"/>
          <w:szCs w:val="19"/>
        </w:rPr>
        <w:t xml:space="preserve"> los procesos o actividades auditadas</w:t>
      </w:r>
      <w:r w:rsidRPr="0095429F">
        <w:rPr>
          <w:rFonts w:ascii="Verdana" w:hAnsi="Verdana" w:cs="Arial"/>
          <w:sz w:val="19"/>
          <w:szCs w:val="19"/>
        </w:rPr>
        <w:t xml:space="preserve"> conozcan claramente los objetivos de la </w:t>
      </w:r>
      <w:r w:rsidR="00743E2B">
        <w:rPr>
          <w:rFonts w:ascii="Verdana" w:hAnsi="Verdana" w:cs="Arial"/>
          <w:sz w:val="19"/>
          <w:szCs w:val="19"/>
        </w:rPr>
        <w:t>auditoría,</w:t>
      </w:r>
      <w:r w:rsidRPr="0095429F">
        <w:rPr>
          <w:rFonts w:ascii="Verdana" w:hAnsi="Verdana" w:cs="Arial"/>
          <w:sz w:val="19"/>
          <w:szCs w:val="19"/>
        </w:rPr>
        <w:t xml:space="preserve"> el alcance definido, y el cronograma de trabajo, así como el protocolo de comunicaciones</w:t>
      </w:r>
      <w:r w:rsidR="00D85989">
        <w:rPr>
          <w:rFonts w:ascii="Verdana" w:hAnsi="Verdana" w:cs="Arial"/>
          <w:sz w:val="19"/>
          <w:szCs w:val="19"/>
        </w:rPr>
        <w:t>, para</w:t>
      </w:r>
      <w:r w:rsidRPr="0095429F">
        <w:rPr>
          <w:rFonts w:ascii="Verdana" w:hAnsi="Verdana" w:cs="Arial"/>
          <w:sz w:val="19"/>
          <w:szCs w:val="19"/>
        </w:rPr>
        <w:t xml:space="preserve"> asegur</w:t>
      </w:r>
      <w:r w:rsidR="00D85989">
        <w:rPr>
          <w:rFonts w:ascii="Verdana" w:hAnsi="Verdana" w:cs="Arial"/>
          <w:sz w:val="19"/>
          <w:szCs w:val="19"/>
        </w:rPr>
        <w:t>ar</w:t>
      </w:r>
      <w:bookmarkStart w:id="0" w:name="_GoBack"/>
      <w:bookmarkEnd w:id="0"/>
      <w:r w:rsidRPr="0095429F">
        <w:rPr>
          <w:rFonts w:ascii="Verdana" w:hAnsi="Verdana" w:cs="Arial"/>
          <w:sz w:val="19"/>
          <w:szCs w:val="19"/>
        </w:rPr>
        <w:t xml:space="preserve"> la oportunidad y calidad de los resultados. </w:t>
      </w:r>
    </w:p>
    <w:p w:rsidR="00743E2B" w:rsidRPr="00743E2B" w:rsidRDefault="00743E2B" w:rsidP="00743E2B">
      <w:pPr>
        <w:jc w:val="both"/>
        <w:rPr>
          <w:rFonts w:ascii="Verdana" w:hAnsi="Verdana" w:cs="Arial"/>
          <w:sz w:val="19"/>
          <w:szCs w:val="19"/>
        </w:rPr>
      </w:pPr>
      <w:r w:rsidRPr="00743E2B">
        <w:rPr>
          <w:rFonts w:ascii="Verdana" w:hAnsi="Verdana" w:cs="Arial"/>
          <w:sz w:val="19"/>
          <w:szCs w:val="19"/>
        </w:rPr>
        <w:t>De acuerdo con lo anterior, y para el cumplimiento de los objetivos establecidos en nuestra planeación específica, solicitamos la oportuna colaboración del personal responsable de la unidad auditada, mediante el fluido suministro de la información que soliciten los auditores y demás requerimientos relacionados con los trabajos de auditoría, de acuerdo con las manifestaciones y/o declaraciones detalladas en la Carta de Representación.</w:t>
      </w:r>
    </w:p>
    <w:p w:rsidR="00743E2B" w:rsidRPr="00743E2B" w:rsidRDefault="00743E2B" w:rsidP="00743E2B">
      <w:pPr>
        <w:jc w:val="both"/>
        <w:rPr>
          <w:rFonts w:ascii="Verdana" w:hAnsi="Verdana" w:cs="Arial"/>
          <w:sz w:val="19"/>
          <w:szCs w:val="19"/>
        </w:rPr>
      </w:pPr>
      <w:r w:rsidRPr="00743E2B">
        <w:rPr>
          <w:rFonts w:ascii="Verdana" w:hAnsi="Verdana" w:cs="Arial"/>
          <w:sz w:val="19"/>
          <w:szCs w:val="19"/>
        </w:rPr>
        <w:t>Es nuestro deseo que este trabajo redunde en el fortalecimiento del Sistema de Control Interno de la entidad.</w:t>
      </w:r>
    </w:p>
    <w:p w:rsidR="00743E2B" w:rsidRDefault="00743E2B" w:rsidP="00743E2B">
      <w:pPr>
        <w:jc w:val="both"/>
        <w:rPr>
          <w:rFonts w:ascii="Verdana" w:hAnsi="Verdana" w:cs="Arial"/>
          <w:sz w:val="19"/>
          <w:szCs w:val="19"/>
        </w:rPr>
      </w:pPr>
      <w:r w:rsidRPr="00743E2B">
        <w:rPr>
          <w:rFonts w:ascii="Verdana" w:hAnsi="Verdana" w:cs="Arial"/>
          <w:sz w:val="19"/>
          <w:szCs w:val="19"/>
        </w:rPr>
        <w:t>Un saludo respetuoso</w:t>
      </w:r>
    </w:p>
    <w:p w:rsidR="00743E2B" w:rsidRDefault="00743E2B" w:rsidP="00455AEC">
      <w:pPr>
        <w:jc w:val="both"/>
        <w:rPr>
          <w:rFonts w:ascii="Verdana" w:hAnsi="Verdana" w:cs="Arial"/>
          <w:sz w:val="19"/>
          <w:szCs w:val="19"/>
        </w:rPr>
      </w:pPr>
    </w:p>
    <w:p w:rsidR="00743E2B" w:rsidRPr="0095429F" w:rsidRDefault="00743E2B" w:rsidP="00455AEC">
      <w:pPr>
        <w:jc w:val="both"/>
        <w:rPr>
          <w:rFonts w:ascii="Verdana" w:hAnsi="Verdana" w:cs="Arial"/>
          <w:sz w:val="19"/>
          <w:szCs w:val="19"/>
        </w:rPr>
      </w:pPr>
    </w:p>
    <w:p w:rsidR="00455AEC" w:rsidRPr="0095429F" w:rsidRDefault="00455AEC" w:rsidP="00455AEC">
      <w:pPr>
        <w:jc w:val="both"/>
        <w:rPr>
          <w:rFonts w:ascii="Verdana" w:hAnsi="Verdana" w:cs="Arial"/>
          <w:sz w:val="19"/>
          <w:szCs w:val="19"/>
        </w:rPr>
      </w:pPr>
      <w:r w:rsidRPr="0095429F">
        <w:rPr>
          <w:rFonts w:ascii="Verdana" w:hAnsi="Verdana" w:cs="Arial"/>
          <w:sz w:val="19"/>
          <w:szCs w:val="19"/>
        </w:rPr>
        <w:t>Cordialmente,</w:t>
      </w:r>
    </w:p>
    <w:p w:rsidR="00455AEC" w:rsidRPr="0095429F" w:rsidRDefault="00455AEC" w:rsidP="00455AEC">
      <w:pPr>
        <w:jc w:val="both"/>
        <w:rPr>
          <w:rFonts w:ascii="Verdana" w:hAnsi="Verdana" w:cs="Arial"/>
          <w:sz w:val="19"/>
          <w:szCs w:val="19"/>
        </w:rPr>
      </w:pPr>
    </w:p>
    <w:p w:rsidR="00455AEC" w:rsidRPr="0095429F" w:rsidRDefault="00455AEC" w:rsidP="00455AEC">
      <w:pPr>
        <w:jc w:val="both"/>
        <w:rPr>
          <w:rFonts w:ascii="Verdana" w:hAnsi="Verdana" w:cs="Arial"/>
          <w:sz w:val="19"/>
          <w:szCs w:val="19"/>
        </w:rPr>
      </w:pPr>
    </w:p>
    <w:p w:rsidR="00455AEC" w:rsidRDefault="00455AEC" w:rsidP="00455AEC">
      <w:pPr>
        <w:pStyle w:val="Subttulo"/>
        <w:jc w:val="both"/>
        <w:rPr>
          <w:rFonts w:ascii="Verdana" w:hAnsi="Verdana"/>
          <w:bCs/>
          <w:i w:val="0"/>
          <w:iCs/>
          <w:sz w:val="19"/>
          <w:szCs w:val="19"/>
        </w:rPr>
      </w:pPr>
      <w:r w:rsidRPr="00871E09">
        <w:rPr>
          <w:rFonts w:ascii="Verdana" w:hAnsi="Verdana"/>
          <w:b/>
          <w:sz w:val="19"/>
          <w:szCs w:val="19"/>
        </w:rPr>
        <w:t xml:space="preserve">Nombre </w:t>
      </w:r>
      <w:r>
        <w:rPr>
          <w:rFonts w:ascii="Verdana" w:hAnsi="Verdana"/>
          <w:b/>
          <w:sz w:val="19"/>
          <w:szCs w:val="19"/>
        </w:rPr>
        <w:t>Jefe de Control Interno o quien haga sus veces</w:t>
      </w:r>
    </w:p>
    <w:p w:rsidR="00455AEC" w:rsidRPr="00113BA8" w:rsidRDefault="00455AEC" w:rsidP="00455AEC">
      <w:pPr>
        <w:pStyle w:val="Subttulo"/>
        <w:jc w:val="both"/>
        <w:rPr>
          <w:rFonts w:ascii="Verdana" w:hAnsi="Verdana"/>
          <w:bCs/>
          <w:i w:val="0"/>
          <w:iCs/>
          <w:sz w:val="19"/>
          <w:szCs w:val="19"/>
        </w:rPr>
      </w:pPr>
    </w:p>
    <w:p w:rsidR="00455AEC" w:rsidRPr="00113BA8" w:rsidRDefault="00455AEC" w:rsidP="00455AEC">
      <w:pPr>
        <w:pStyle w:val="Subttulo"/>
        <w:jc w:val="both"/>
        <w:rPr>
          <w:rFonts w:ascii="Verdana" w:hAnsi="Verdana"/>
          <w:bCs/>
          <w:i w:val="0"/>
          <w:iCs/>
          <w:color w:val="FF0000"/>
          <w:sz w:val="19"/>
          <w:szCs w:val="19"/>
          <w:lang w:val="es-ES_tradnl"/>
        </w:rPr>
      </w:pPr>
      <w:r w:rsidRPr="00113BA8">
        <w:rPr>
          <w:rFonts w:ascii="Verdana" w:hAnsi="Verdana"/>
          <w:bCs/>
          <w:i w:val="0"/>
          <w:iCs/>
          <w:sz w:val="19"/>
          <w:szCs w:val="19"/>
        </w:rPr>
        <w:t>Anexo: Programa de Trabajo</w:t>
      </w:r>
      <w:r>
        <w:rPr>
          <w:rFonts w:ascii="Verdana" w:hAnsi="Verdana"/>
          <w:bCs/>
          <w:i w:val="0"/>
          <w:iCs/>
          <w:sz w:val="19"/>
          <w:szCs w:val="19"/>
        </w:rPr>
        <w:t xml:space="preserve">. </w:t>
      </w:r>
      <w:r w:rsidRPr="00113BA8">
        <w:rPr>
          <w:rFonts w:ascii="Verdana" w:hAnsi="Verdana"/>
          <w:bCs/>
          <w:i w:val="0"/>
          <w:iCs/>
          <w:color w:val="FF0000"/>
          <w:sz w:val="19"/>
          <w:szCs w:val="19"/>
        </w:rPr>
        <w:t>(</w:t>
      </w:r>
      <w:r>
        <w:rPr>
          <w:rFonts w:ascii="Verdana" w:hAnsi="Verdana"/>
          <w:bCs/>
          <w:i w:val="0"/>
          <w:iCs/>
          <w:color w:val="FF0000"/>
          <w:sz w:val="19"/>
          <w:szCs w:val="19"/>
        </w:rPr>
        <w:t>Lo recomendable es que haya un solo gran documento que registre o consolide toda la etapa de planeación de cada auditoría y ese es el programa de trabajo).</w:t>
      </w:r>
    </w:p>
    <w:p w:rsidR="007A35A7" w:rsidRPr="007A35A7" w:rsidRDefault="007A35A7">
      <w:pPr>
        <w:rPr>
          <w:lang w:val="es-ES"/>
        </w:rPr>
      </w:pPr>
    </w:p>
    <w:sectPr w:rsidR="007A35A7" w:rsidRPr="007A35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44E9D"/>
    <w:multiLevelType w:val="hybridMultilevel"/>
    <w:tmpl w:val="B784E6D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E3C0B32"/>
    <w:multiLevelType w:val="hybridMultilevel"/>
    <w:tmpl w:val="DB829564"/>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53D013DD"/>
    <w:multiLevelType w:val="hybridMultilevel"/>
    <w:tmpl w:val="5BD2DE72"/>
    <w:lvl w:ilvl="0" w:tplc="E1D41174">
      <w:start w:val="1"/>
      <w:numFmt w:val="bullet"/>
      <w:lvlText w:val=""/>
      <w:lvlJc w:val="left"/>
      <w:pPr>
        <w:tabs>
          <w:tab w:val="num" w:pos="720"/>
        </w:tabs>
        <w:ind w:left="720" w:hanging="360"/>
      </w:pPr>
      <w:rPr>
        <w:rFonts w:ascii="Wingdings" w:hAnsi="Wingdings" w:hint="default"/>
        <w:sz w:val="16"/>
      </w:rPr>
    </w:lvl>
    <w:lvl w:ilvl="1" w:tplc="240A0017">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6B2F43"/>
    <w:multiLevelType w:val="hybridMultilevel"/>
    <w:tmpl w:val="50AE73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A0611B2"/>
    <w:multiLevelType w:val="hybridMultilevel"/>
    <w:tmpl w:val="32D43DBC"/>
    <w:lvl w:ilvl="0" w:tplc="40E856EC">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5A7"/>
    <w:rsid w:val="00105380"/>
    <w:rsid w:val="00455AEC"/>
    <w:rsid w:val="006950C7"/>
    <w:rsid w:val="00743E2B"/>
    <w:rsid w:val="007A35A7"/>
    <w:rsid w:val="00B645E4"/>
    <w:rsid w:val="00D066B3"/>
    <w:rsid w:val="00D85989"/>
    <w:rsid w:val="00F3240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FD53"/>
  <w15:chartTrackingRefBased/>
  <w15:docId w15:val="{681817FD-7006-47C9-8501-3A34663C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entedMatter">
    <w:name w:val="Indented Matter"/>
    <w:basedOn w:val="Normal"/>
    <w:link w:val="IndentedMatterChar"/>
    <w:rsid w:val="00455AEC"/>
    <w:pPr>
      <w:keepLines/>
      <w:tabs>
        <w:tab w:val="left" w:pos="600"/>
        <w:tab w:val="left" w:pos="840"/>
      </w:tabs>
      <w:overflowPunct w:val="0"/>
      <w:autoSpaceDE w:val="0"/>
      <w:autoSpaceDN w:val="0"/>
      <w:adjustRightInd w:val="0"/>
      <w:spacing w:after="80" w:line="240" w:lineRule="atLeast"/>
      <w:ind w:left="187"/>
      <w:jc w:val="both"/>
      <w:textAlignment w:val="baseline"/>
    </w:pPr>
    <w:rPr>
      <w:rFonts w:ascii="Times New Roman" w:eastAsia="Times New Roman" w:hAnsi="Times New Roman" w:cs="Times New Roman"/>
      <w:sz w:val="24"/>
      <w:szCs w:val="20"/>
      <w:lang w:val="es-ES_tradnl"/>
    </w:rPr>
  </w:style>
  <w:style w:type="character" w:customStyle="1" w:styleId="IndentedMatterChar">
    <w:name w:val="Indented Matter Char"/>
    <w:link w:val="IndentedMatter"/>
    <w:rsid w:val="00455AEC"/>
    <w:rPr>
      <w:rFonts w:ascii="Times New Roman" w:eastAsia="Times New Roman" w:hAnsi="Times New Roman" w:cs="Times New Roman"/>
      <w:sz w:val="24"/>
      <w:szCs w:val="20"/>
      <w:lang w:val="es-ES_tradnl"/>
    </w:rPr>
  </w:style>
  <w:style w:type="paragraph" w:styleId="Prrafodelista">
    <w:name w:val="List Paragraph"/>
    <w:basedOn w:val="Normal"/>
    <w:uiPriority w:val="34"/>
    <w:qFormat/>
    <w:rsid w:val="00455AEC"/>
    <w:pPr>
      <w:spacing w:after="0" w:line="240" w:lineRule="auto"/>
      <w:ind w:left="708"/>
    </w:pPr>
    <w:rPr>
      <w:rFonts w:ascii="Times New Roman" w:eastAsia="Times New Roman" w:hAnsi="Times New Roman" w:cs="Times New Roman"/>
      <w:sz w:val="20"/>
      <w:szCs w:val="20"/>
      <w:lang w:val="es-ES_tradnl"/>
    </w:rPr>
  </w:style>
  <w:style w:type="character" w:customStyle="1" w:styleId="SubttuloCar">
    <w:name w:val="Subtítulo Car"/>
    <w:aliases w:val="SubEcopetrol S.A. Car"/>
    <w:link w:val="Subttulo"/>
    <w:locked/>
    <w:rsid w:val="00455AEC"/>
    <w:rPr>
      <w:rFonts w:ascii="Arial" w:hAnsi="Arial" w:cs="Arial"/>
      <w:i/>
      <w:lang w:eastAsia="es-ES"/>
    </w:rPr>
  </w:style>
  <w:style w:type="paragraph" w:styleId="Subttulo">
    <w:name w:val="Subtitle"/>
    <w:aliases w:val="SubEcopetrol S.A."/>
    <w:basedOn w:val="Normal"/>
    <w:link w:val="SubttuloCar"/>
    <w:autoRedefine/>
    <w:qFormat/>
    <w:rsid w:val="00455AEC"/>
    <w:pPr>
      <w:spacing w:before="20" w:after="40" w:line="240" w:lineRule="auto"/>
      <w:outlineLvl w:val="1"/>
    </w:pPr>
    <w:rPr>
      <w:rFonts w:ascii="Arial" w:hAnsi="Arial" w:cs="Arial"/>
      <w:i/>
      <w:lang w:eastAsia="es-ES"/>
    </w:rPr>
  </w:style>
  <w:style w:type="character" w:customStyle="1" w:styleId="SubttuloCar1">
    <w:name w:val="Subtítulo Car1"/>
    <w:basedOn w:val="Fuentedeprrafopredeter"/>
    <w:uiPriority w:val="11"/>
    <w:rsid w:val="00455AEC"/>
    <w:rPr>
      <w:rFonts w:eastAsiaTheme="minorEastAsia"/>
      <w:color w:val="5A5A5A" w:themeColor="text1" w:themeTint="A5"/>
      <w:spacing w:val="15"/>
    </w:rPr>
  </w:style>
  <w:style w:type="paragraph" w:customStyle="1" w:styleId="Default">
    <w:name w:val="Default"/>
    <w:rsid w:val="00455AEC"/>
    <w:pPr>
      <w:autoSpaceDE w:val="0"/>
      <w:autoSpaceDN w:val="0"/>
      <w:adjustRightInd w:val="0"/>
      <w:spacing w:after="0" w:line="240" w:lineRule="auto"/>
    </w:pPr>
    <w:rPr>
      <w:rFonts w:ascii="Calibri" w:eastAsia="Times New Roman" w:hAnsi="Calibri" w:cs="Calibri"/>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822</Words>
  <Characters>4527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Patricia Quintero Cometa</dc:creator>
  <cp:keywords/>
  <dc:description/>
  <cp:lastModifiedBy>Claudia Patricia Quintero Cometa</cp:lastModifiedBy>
  <cp:revision>4</cp:revision>
  <dcterms:created xsi:type="dcterms:W3CDTF">2025-05-30T19:54:00Z</dcterms:created>
  <dcterms:modified xsi:type="dcterms:W3CDTF">2025-05-30T20:30:00Z</dcterms:modified>
</cp:coreProperties>
</file>